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D9" w:rsidRDefault="00040BD9" w:rsidP="00D21B09"/>
    <w:p w:rsidR="00D21B09" w:rsidRPr="00D21B09" w:rsidRDefault="00D21B09" w:rsidP="00D21B0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21B0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Рекомендации учителя-дефектолога родителям учащихся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center"/>
        <w:rPr>
          <w:color w:val="000000"/>
        </w:rPr>
      </w:pPr>
      <w:r w:rsidRPr="00D21B09">
        <w:rPr>
          <w:b/>
          <w:bCs/>
          <w:color w:val="000000"/>
        </w:rPr>
        <w:t>Разви</w:t>
      </w:r>
      <w:r>
        <w:rPr>
          <w:b/>
          <w:bCs/>
          <w:color w:val="000000"/>
        </w:rPr>
        <w:t>т</w:t>
      </w:r>
      <w:r w:rsidRPr="00D21B09">
        <w:rPr>
          <w:b/>
          <w:bCs/>
          <w:color w:val="000000"/>
        </w:rPr>
        <w:t>ие речи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 xml:space="preserve">1. </w:t>
      </w:r>
      <w:proofErr w:type="gramStart"/>
      <w:r w:rsidRPr="00D21B09">
        <w:rPr>
          <w:color w:val="000000"/>
        </w:rPr>
        <w:t>Игры с мячом «Съедобное – несъедобное», «Живое – неживое», «Я знаю 5 названий (имен) …», «Наоборот» (на слова с противоположным значением: высокий – низкий, легкий – тяжелый) - помогают отрабатывать ритм, скорость реакции, умение думать и говорить одновременно, увеличивают словарный запас ребенка.</w:t>
      </w:r>
      <w:proofErr w:type="gramEnd"/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>2. Игры в слова. Они могут скрасить долгий путь в транспорте, скучный поход "по делам" или дачные хлопоты, и в то же время очень хорошо развивают словарь и слуховую память. К таким играм можно отнести: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>- какими словами, красками можно описать время года;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>- назови слово-предмет, слово-действие, слова-ассоциации, слово-цвет, только весёлые слова;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 xml:space="preserve">- расскажи о </w:t>
      </w:r>
      <w:proofErr w:type="gramStart"/>
      <w:r w:rsidRPr="00D21B09">
        <w:rPr>
          <w:color w:val="000000"/>
        </w:rPr>
        <w:t>предмете</w:t>
      </w:r>
      <w:proofErr w:type="gramEnd"/>
      <w:r w:rsidRPr="00D21B09">
        <w:rPr>
          <w:color w:val="000000"/>
        </w:rPr>
        <w:t>: какой он (назови как можно больше прилагательных): яблоко какое? – зеленое, большое, твердое, сочное, душистое;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>- что он может делать (назови как можно больше глаголов): цветок что делает? - растет, цветет, распускается, вянет и т.д.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>3. Играйте в слова, где изменяется только один звук: почка - дочка - точка - кочка…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 xml:space="preserve">4. «Найди ошибку в предложении». </w:t>
      </w:r>
      <w:proofErr w:type="gramStart"/>
      <w:r w:rsidRPr="00D21B09">
        <w:rPr>
          <w:color w:val="000000"/>
        </w:rPr>
        <w:t>( В лес растут грибы.</w:t>
      </w:r>
      <w:proofErr w:type="gramEnd"/>
      <w:r w:rsidRPr="00D21B09">
        <w:rPr>
          <w:color w:val="000000"/>
        </w:rPr>
        <w:t xml:space="preserve"> </w:t>
      </w:r>
      <w:proofErr w:type="gramStart"/>
      <w:r w:rsidRPr="00D21B09">
        <w:rPr>
          <w:color w:val="000000"/>
        </w:rPr>
        <w:t>Шишки растут… ёлке.)</w:t>
      </w:r>
      <w:proofErr w:type="gramEnd"/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 xml:space="preserve">5. Учите ребёнка составлять рассказ по картинке. </w:t>
      </w:r>
      <w:proofErr w:type="gramStart"/>
      <w:r w:rsidRPr="00D21B09">
        <w:rPr>
          <w:color w:val="000000"/>
        </w:rPr>
        <w:t>Объясните, что рассказ состоит из начала (короткого, как утро), середины (длинной, как день) и конца (короткого, как вечер).</w:t>
      </w:r>
      <w:proofErr w:type="gramEnd"/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center"/>
        <w:rPr>
          <w:color w:val="000000"/>
        </w:rPr>
      </w:pPr>
      <w:r w:rsidRPr="00D21B09">
        <w:rPr>
          <w:b/>
          <w:bCs/>
          <w:color w:val="000000"/>
        </w:rPr>
        <w:t>Развитие мелкой моторики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>· Собирать, перебирать ягоды;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>· Полоть грядки;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proofErr w:type="gramStart"/>
      <w:r w:rsidRPr="00D21B09">
        <w:rPr>
          <w:color w:val="000000"/>
        </w:rPr>
        <w:t>· Выкладывать рисунки из камней, шишек, спичек, круп);</w:t>
      </w:r>
      <w:proofErr w:type="gramEnd"/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>· Играть с глиной, мокрым песком;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>· Играть с мячами и мячиками (бросать, ловить, бить в цель)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>· Бросать и ловить летающие тарелочки.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 xml:space="preserve">· Собирать мозаики, конструкторы, </w:t>
      </w:r>
      <w:proofErr w:type="spellStart"/>
      <w:r w:rsidRPr="00D21B09">
        <w:rPr>
          <w:color w:val="000000"/>
        </w:rPr>
        <w:t>паззлы</w:t>
      </w:r>
      <w:proofErr w:type="spellEnd"/>
      <w:r w:rsidRPr="00D21B09">
        <w:rPr>
          <w:color w:val="000000"/>
        </w:rPr>
        <w:t>;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>· Перебирать крупы;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>· Играть с пальчиками (народные игры типа «Сорока»);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>· Раскрашивать раскраски цветными карандашами;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>· Складывать простые игрушки из бумаги (оригами);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>· Вышивать (крупным крестиком);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>· Завинчивать гайки (игрушечные и настоящие);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>· Плести из бисера;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lastRenderedPageBreak/>
        <w:t>· Лепить из пластилина, пластика, теста.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>Чаще читайте ребенку вслух. Это сближает ребенка и взрослого, развивает слуховое внимание, вызывает у ребенка желание научиться читать, создает условия для дальнейшего грамотного письма.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>         Обсуждайте прочитанное, рассматривайте иллюстрации – пусть ребенок тренирует память и рассказывает вам, что он запомнил, что ему больше понравилось в сказке или рассказе. Попросите его описать понравившегося героя. Рассматриваете ли вы картинку, читаете ли книгу, слушаете ли сказку - обращайте внимание ребёнка на редко встречающиеся в бытовых разговорах обороты речи, спрашивайте, что значит то или иное слово.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>         Станьте ребенку другом и помощником в достижении общей цели. С этой непростой задачей мы справимся только при совместных усилиях, упорстве и оптимизме.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center"/>
        <w:rPr>
          <w:color w:val="000000"/>
        </w:rPr>
      </w:pPr>
      <w:r w:rsidRPr="00D21B09">
        <w:rPr>
          <w:b/>
          <w:bCs/>
          <w:color w:val="000000"/>
        </w:rPr>
        <w:t>Родители должны помнить: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>1. Принуждать ребенка заниматься нельзя, необходимо заинтересовать его.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>2. Занятия должны проходить в виде игры, к следующему упражнению переходить, лишь усвоив предыдущее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>3. Не фиксировать внимание на ошибках, а тактично исправить ребенка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 xml:space="preserve">4. Постоянно контролировать речь детей, учить </w:t>
      </w:r>
      <w:proofErr w:type="gramStart"/>
      <w:r w:rsidRPr="00D21B09">
        <w:rPr>
          <w:color w:val="000000"/>
        </w:rPr>
        <w:t>правильно</w:t>
      </w:r>
      <w:proofErr w:type="gramEnd"/>
      <w:r w:rsidRPr="00D21B09">
        <w:rPr>
          <w:color w:val="000000"/>
        </w:rPr>
        <w:t xml:space="preserve"> произносить звуки в словах, фразах.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>5. Не требовать от ребенка называть или говорить то, что ему в данный момент не доступно.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center"/>
        <w:rPr>
          <w:color w:val="000000"/>
        </w:rPr>
      </w:pPr>
      <w:r w:rsidRPr="00D21B09">
        <w:rPr>
          <w:b/>
          <w:bCs/>
          <w:color w:val="000000"/>
        </w:rPr>
        <w:t>Общие стратегии нормализации жизни семьи: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>Не замыкайтесь в своих проблемах. Попытайтесь найти опору в родителях других детей с особенностями в развитии. Вы поймете, что не одиноки в своем несчастии. Опыт других семей позволит быстрее преодолеть негативные эмоции, даст надежду на будущее.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 xml:space="preserve">Не скрывайте ничего от </w:t>
      </w:r>
      <w:proofErr w:type="gramStart"/>
      <w:r w:rsidRPr="00D21B09">
        <w:rPr>
          <w:color w:val="000000"/>
        </w:rPr>
        <w:t>близких</w:t>
      </w:r>
      <w:proofErr w:type="gramEnd"/>
      <w:r w:rsidRPr="00D21B09">
        <w:rPr>
          <w:color w:val="000000"/>
        </w:rPr>
        <w:t>. Держите их в курсе проблем вашего ребенка.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>Находите и изучайте информацию о возможностях обучения и воспитания вашего ребенка.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>Ищите подходящие образовательные учреждения. Будьте реалистами, но не пессимистами. Научитесь справляться со своими чувствами.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>Уважайте себя и свою семью, никаких заискивающих моментов - типа просительный, извиняющийся тон, уход от гуляющих детей с площадки и т.д. Ровное, доброжелательное, независимое и уверенное поведение.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 xml:space="preserve">Помогайте другим людям с </w:t>
      </w:r>
      <w:proofErr w:type="gramStart"/>
      <w:r w:rsidRPr="00D21B09">
        <w:rPr>
          <w:color w:val="000000"/>
        </w:rPr>
        <w:t>аналогичными проблемами</w:t>
      </w:r>
      <w:proofErr w:type="gramEnd"/>
      <w:r w:rsidRPr="00D21B09">
        <w:rPr>
          <w:color w:val="000000"/>
        </w:rPr>
        <w:t>, почувствуйте себя сильными.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>Не пренебрегайте обычными повседневными обязанностями,  но  не давайте им себя захлестнуть.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>Не забывайте о себе, своих увлечениях и пристрастиях. Находите  возможности для собственного развития, а также развития и совершенствования нравственного и профессионального  других  членов семьи.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>Берегите свои нервы и психику. Расслабляйтесь иногда, ходите в театры, кино, гости  (не стесняйтесь прибегнуть к помощи родственников).  Найдите себе отвлекающий момент - разводите цветы, стихи пишите, язык выучите и т.д.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lastRenderedPageBreak/>
        <w:t xml:space="preserve">Не расслабляйтесь пивом и спиртным. Женщины очень быстро становятся зависимыми от алкоголя.  А дети пропадают совсем. К </w:t>
      </w:r>
      <w:proofErr w:type="gramStart"/>
      <w:r w:rsidRPr="00D21B09">
        <w:rPr>
          <w:color w:val="000000"/>
        </w:rPr>
        <w:t>сожалению</w:t>
      </w:r>
      <w:proofErr w:type="gramEnd"/>
      <w:r w:rsidRPr="00D21B09">
        <w:rPr>
          <w:color w:val="000000"/>
        </w:rPr>
        <w:t xml:space="preserve"> есть масса примеров. И не увлекайтесь курением - это сократит вам жизнь, а она нужна вашему ребёнку. Не забывайте, что это  ваш  ребенок, и вы ему нужны здоровые и счастливые.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>Чаще устраивайте семейные праздники. С викторинами, с играми, всякими изюминками. Пусть ребёнок участвует в подготовке. Это важно. Зовите гостей. Не ограждайтесь - пусть все знают - ваша жизнь продолжается. Она полноценная и интересная.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>Заведите домашнего питомца. Это поможет ребёнку адаптироваться. Научит заботе и повысит собственную значимость, а также отвлечёт от мысли - я один, все играют, а я сижу.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center"/>
        <w:rPr>
          <w:color w:val="000000"/>
        </w:rPr>
      </w:pPr>
      <w:r w:rsidRPr="00D21B09">
        <w:rPr>
          <w:b/>
          <w:bCs/>
          <w:color w:val="000000"/>
        </w:rPr>
        <w:t>ЖИВИТЕ ПОЛНОЙ ЖИЗНЬЮ, РАЗВИВАЙТЕ ИНТЕЛЛЕКТ, ПОМНИТЕ -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color w:val="000000"/>
        </w:rPr>
        <w:t> 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b/>
          <w:bCs/>
          <w:color w:val="000000"/>
        </w:rPr>
        <w:t>С РОЖДЕНИЕМ ОСОБОГО РЕБЁНКА ЖИЗНЬ НЕ КОНЧАЕТСЯ. ОНА ПРОСТО СТАНОВИТЬСЯ НА ПЛАНКУ ВЫШЕ.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b/>
          <w:bCs/>
          <w:color w:val="000000"/>
        </w:rPr>
        <w:t>ВЫ ДОЛЖНЫ СТАТЬ СУПЕР!!!!!!</w:t>
      </w:r>
    </w:p>
    <w:p w:rsidR="00D21B09" w:rsidRPr="00D21B09" w:rsidRDefault="00D21B09" w:rsidP="00D21B09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D21B09">
        <w:rPr>
          <w:b/>
          <w:bCs/>
          <w:color w:val="000000"/>
        </w:rPr>
        <w:t xml:space="preserve">ПОМНИТЕ: </w:t>
      </w:r>
      <w:proofErr w:type="gramStart"/>
      <w:r w:rsidRPr="00D21B09">
        <w:rPr>
          <w:b/>
          <w:bCs/>
          <w:color w:val="000000"/>
        </w:rPr>
        <w:t>ВАШ РЕБЁНОК, ВАША СЕМЬЯ, ВАШ ДОМ - НЕ ЖАЛКИЕ, СЛАБЫЕ, А СИЛЬНЫЕ, МУЖЕСТВЕННЫЕ, РЕДКИЕ - ОСОБЫЕ!!!</w:t>
      </w:r>
      <w:proofErr w:type="gramEnd"/>
    </w:p>
    <w:p w:rsidR="00040BD9" w:rsidRPr="00D21B09" w:rsidRDefault="00040BD9" w:rsidP="00D21B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BD9" w:rsidRPr="00D21B09" w:rsidRDefault="00040BD9" w:rsidP="00D21B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0BD9" w:rsidRPr="00D21B09" w:rsidSect="00040B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0BD9"/>
    <w:rsid w:val="00040BD9"/>
    <w:rsid w:val="00322F05"/>
    <w:rsid w:val="00D2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BD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2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2022-10-27T06:02:00Z</cp:lastPrinted>
  <dcterms:created xsi:type="dcterms:W3CDTF">2022-10-27T03:41:00Z</dcterms:created>
  <dcterms:modified xsi:type="dcterms:W3CDTF">2022-10-27T06:11:00Z</dcterms:modified>
</cp:coreProperties>
</file>