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84" w:rsidRDefault="004A4084" w:rsidP="00776391">
      <w:pPr>
        <w:jc w:val="center"/>
      </w:pPr>
    </w:p>
    <w:p w:rsidR="009D515B" w:rsidRDefault="009D515B" w:rsidP="00776391">
      <w:pPr>
        <w:jc w:val="center"/>
      </w:pPr>
    </w:p>
    <w:p w:rsidR="009D515B" w:rsidRDefault="009D515B" w:rsidP="00776391">
      <w:pPr>
        <w:jc w:val="center"/>
      </w:pPr>
    </w:p>
    <w:p w:rsidR="009D515B" w:rsidRDefault="009D515B" w:rsidP="00776391">
      <w:pPr>
        <w:jc w:val="center"/>
      </w:pPr>
    </w:p>
    <w:p w:rsidR="009D515B" w:rsidRPr="006E4219" w:rsidRDefault="009D515B" w:rsidP="0077639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19495" cy="8417560"/>
            <wp:effectExtent l="19050" t="0" r="0" b="0"/>
            <wp:docPr id="1" name="Рисунок 0" descr="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89" w:rsidRPr="006E4219" w:rsidRDefault="00204DC1" w:rsidP="00776391">
      <w:pPr>
        <w:jc w:val="center"/>
        <w:rPr>
          <w:b/>
        </w:rPr>
      </w:pPr>
      <w:r w:rsidRPr="006E4219">
        <w:rPr>
          <w:b/>
          <w:lang w:val="en-US"/>
        </w:rPr>
        <w:lastRenderedPageBreak/>
        <w:t>I</w:t>
      </w:r>
      <w:r w:rsidR="00ED4989" w:rsidRPr="006E4219">
        <w:rPr>
          <w:b/>
        </w:rPr>
        <w:t>. Общие положения</w:t>
      </w:r>
    </w:p>
    <w:p w:rsidR="00ED4989" w:rsidRPr="006E4219" w:rsidRDefault="00ED4989" w:rsidP="00ED4989"/>
    <w:p w:rsidR="009A26A4" w:rsidRPr="006E4219" w:rsidRDefault="008A4FCA" w:rsidP="00733E0E">
      <w:pPr>
        <w:ind w:firstLine="720"/>
        <w:jc w:val="both"/>
      </w:pPr>
      <w:r w:rsidRPr="006E4219">
        <w:t>1.1</w:t>
      </w:r>
      <w:r w:rsidR="00992A31" w:rsidRPr="006E4219">
        <w:t>.</w:t>
      </w:r>
      <w:r w:rsidRPr="006E4219">
        <w:t xml:space="preserve"> Положение</w:t>
      </w:r>
      <w:proofErr w:type="gramStart"/>
      <w:r w:rsidRPr="006E4219">
        <w:t xml:space="preserve"> </w:t>
      </w:r>
      <w:r w:rsidR="009D515B">
        <w:t>ʺ</w:t>
      </w:r>
      <w:r w:rsidR="00733E0E" w:rsidRPr="006E4219">
        <w:t>О</w:t>
      </w:r>
      <w:proofErr w:type="gramEnd"/>
      <w:r w:rsidR="006522C3" w:rsidRPr="006E4219">
        <w:t xml:space="preserve"> порядке оказания материальной помощи членам </w:t>
      </w:r>
      <w:r w:rsidR="00F95481" w:rsidRPr="006E4219">
        <w:t>первичной про</w:t>
      </w:r>
      <w:r w:rsidR="00F95481" w:rsidRPr="006E4219">
        <w:t>ф</w:t>
      </w:r>
      <w:r w:rsidR="00F95481" w:rsidRPr="006E4219">
        <w:t xml:space="preserve">союзной организации </w:t>
      </w:r>
      <w:r w:rsidR="009D515B" w:rsidRPr="009D515B">
        <w:t>муниципального автономного общеобразовательного учреждения   «Средняя общеобразовательная школа № 35»</w:t>
      </w:r>
      <w:r w:rsidR="009D515B">
        <w:t>ʺ</w:t>
      </w:r>
      <w:r w:rsidRPr="006E4219">
        <w:t>, (далее - Положение) разработано на основ</w:t>
      </w:r>
      <w:r w:rsidRPr="006E4219">
        <w:t>а</w:t>
      </w:r>
      <w:r w:rsidRPr="006E4219">
        <w:t xml:space="preserve">нии </w:t>
      </w:r>
      <w:r w:rsidR="002D4B80" w:rsidRPr="006E4219">
        <w:t>Федерального з</w:t>
      </w:r>
      <w:r w:rsidR="009A26A4" w:rsidRPr="006E4219">
        <w:t>акона РФ «О профессиональных союзах, их правах и гарантиях деятел</w:t>
      </w:r>
      <w:r w:rsidR="009A26A4" w:rsidRPr="006E4219">
        <w:t>ь</w:t>
      </w:r>
      <w:r w:rsidR="009A26A4" w:rsidRPr="006E4219">
        <w:t>ности»</w:t>
      </w:r>
      <w:r w:rsidR="002D4B80" w:rsidRPr="006E4219">
        <w:t xml:space="preserve"> </w:t>
      </w:r>
      <w:r w:rsidR="002D4B80" w:rsidRPr="006E4219">
        <w:rPr>
          <w:color w:val="000000"/>
        </w:rPr>
        <w:t>N 10-ФЗ от 12.01.1996</w:t>
      </w:r>
      <w:r w:rsidR="00F95481" w:rsidRPr="006E4219">
        <w:t>.</w:t>
      </w:r>
    </w:p>
    <w:p w:rsidR="008A4FCA" w:rsidRPr="006E4219" w:rsidRDefault="008A4FCA" w:rsidP="00E91FE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E4219">
        <w:rPr>
          <w:color w:val="000000"/>
        </w:rPr>
        <w:t>1.2</w:t>
      </w:r>
      <w:r w:rsidR="00992A31" w:rsidRPr="006E4219">
        <w:rPr>
          <w:color w:val="000000"/>
        </w:rPr>
        <w:t>.</w:t>
      </w:r>
      <w:r w:rsidRPr="006E4219">
        <w:rPr>
          <w:color w:val="000000"/>
        </w:rPr>
        <w:t xml:space="preserve"> Положение определяет единый порядок оказания материальной </w:t>
      </w:r>
      <w:r w:rsidRPr="006E4219">
        <w:t>членам</w:t>
      </w:r>
      <w:r w:rsidR="00435A8B" w:rsidRPr="006E4219">
        <w:t xml:space="preserve"> </w:t>
      </w:r>
      <w:r w:rsidR="008D0AC2" w:rsidRPr="006E4219">
        <w:t>перви</w:t>
      </w:r>
      <w:r w:rsidR="008D0AC2" w:rsidRPr="006E4219">
        <w:t>ч</w:t>
      </w:r>
      <w:r w:rsidR="008D0AC2" w:rsidRPr="006E4219">
        <w:t xml:space="preserve">ной </w:t>
      </w:r>
      <w:r w:rsidR="00435A8B" w:rsidRPr="006E4219">
        <w:t>п</w:t>
      </w:r>
      <w:r w:rsidRPr="006E4219">
        <w:t>рофсоюз</w:t>
      </w:r>
      <w:r w:rsidR="00435A8B" w:rsidRPr="006E4219">
        <w:t xml:space="preserve">ной организации </w:t>
      </w:r>
      <w:r w:rsidR="009D515B" w:rsidRPr="009D515B">
        <w:t>муниципального автономного общеобразовательного учре</w:t>
      </w:r>
      <w:r w:rsidR="009D515B" w:rsidRPr="009D515B">
        <w:t>ж</w:t>
      </w:r>
      <w:r w:rsidR="009D515B" w:rsidRPr="009D515B">
        <w:t>дения   «Средняя общеобразовательная школа № 35»</w:t>
      </w:r>
      <w:r w:rsidR="009D515B">
        <w:rPr>
          <w:sz w:val="27"/>
        </w:rPr>
        <w:t xml:space="preserve"> </w:t>
      </w:r>
      <w:r w:rsidR="008D0AC2" w:rsidRPr="006E4219">
        <w:t>(далее – профсоюзная организация</w:t>
      </w:r>
      <w:r w:rsidR="009D515B">
        <w:t xml:space="preserve"> Средней школы № 35</w:t>
      </w:r>
      <w:r w:rsidR="008D0AC2" w:rsidRPr="006E4219">
        <w:t>)</w:t>
      </w:r>
      <w:r w:rsidRPr="006E4219">
        <w:rPr>
          <w:color w:val="000000"/>
        </w:rPr>
        <w:t>.</w:t>
      </w:r>
    </w:p>
    <w:p w:rsidR="008A4FCA" w:rsidRPr="006E4219" w:rsidRDefault="00EF449B" w:rsidP="00E91FED">
      <w:pPr>
        <w:jc w:val="both"/>
        <w:rPr>
          <w:color w:val="000000"/>
        </w:rPr>
      </w:pPr>
      <w:r w:rsidRPr="006E4219">
        <w:tab/>
      </w:r>
      <w:r w:rsidR="008A4FCA" w:rsidRPr="006E4219">
        <w:rPr>
          <w:color w:val="000000"/>
        </w:rPr>
        <w:t>1.</w:t>
      </w:r>
      <w:r w:rsidR="007302DF" w:rsidRPr="006E4219">
        <w:rPr>
          <w:color w:val="000000"/>
        </w:rPr>
        <w:t>3</w:t>
      </w:r>
      <w:r w:rsidR="005F58D8" w:rsidRPr="006E4219">
        <w:rPr>
          <w:color w:val="000000"/>
        </w:rPr>
        <w:t>.</w:t>
      </w:r>
      <w:r w:rsidR="008A4FCA" w:rsidRPr="006E4219">
        <w:rPr>
          <w:color w:val="000000"/>
        </w:rPr>
        <w:t xml:space="preserve"> Под материальной помощью следует понимать выплаты </w:t>
      </w:r>
      <w:r w:rsidR="005F58D8" w:rsidRPr="006E4219">
        <w:rPr>
          <w:color w:val="000000"/>
        </w:rPr>
        <w:t>е</w:t>
      </w:r>
      <w:r w:rsidR="008A4FCA" w:rsidRPr="006E4219">
        <w:rPr>
          <w:color w:val="000000"/>
        </w:rPr>
        <w:t>диновременного хара</w:t>
      </w:r>
      <w:r w:rsidR="008A4FCA" w:rsidRPr="006E4219">
        <w:rPr>
          <w:color w:val="000000"/>
        </w:rPr>
        <w:t>к</w:t>
      </w:r>
      <w:r w:rsidR="008A4FCA" w:rsidRPr="006E4219">
        <w:rPr>
          <w:color w:val="000000"/>
        </w:rPr>
        <w:t>тера</w:t>
      </w:r>
      <w:r w:rsidR="00D50AA4">
        <w:rPr>
          <w:color w:val="000000"/>
        </w:rPr>
        <w:t xml:space="preserve"> </w:t>
      </w:r>
      <w:r w:rsidR="008A4FCA" w:rsidRPr="006E4219">
        <w:rPr>
          <w:color w:val="000000"/>
        </w:rPr>
        <w:t xml:space="preserve"> </w:t>
      </w:r>
      <w:r w:rsidR="007F5CBD" w:rsidRPr="006E4219">
        <w:rPr>
          <w:color w:val="000000"/>
        </w:rPr>
        <w:t>как</w:t>
      </w:r>
      <w:r w:rsidR="008A4FCA" w:rsidRPr="006E4219">
        <w:rPr>
          <w:color w:val="000000"/>
        </w:rPr>
        <w:t xml:space="preserve"> одной из форм социальной поддержки, предоставляем</w:t>
      </w:r>
      <w:r w:rsidR="005F58D8" w:rsidRPr="006E4219">
        <w:rPr>
          <w:color w:val="000000"/>
        </w:rPr>
        <w:t>ой</w:t>
      </w:r>
      <w:r w:rsidR="008A4FCA" w:rsidRPr="006E4219">
        <w:rPr>
          <w:color w:val="000000"/>
        </w:rPr>
        <w:t xml:space="preserve"> </w:t>
      </w:r>
      <w:r w:rsidR="00D50AA4">
        <w:rPr>
          <w:color w:val="000000"/>
        </w:rPr>
        <w:t>опреде</w:t>
      </w:r>
      <w:r w:rsidR="008A4FCA" w:rsidRPr="006E4219">
        <w:rPr>
          <w:color w:val="000000"/>
        </w:rPr>
        <w:t>ленной категории лиц в особых случаях на основании личного заявления нуждающегося</w:t>
      </w:r>
      <w:r w:rsidR="008D0AC2" w:rsidRPr="006E4219">
        <w:rPr>
          <w:color w:val="000000"/>
        </w:rPr>
        <w:t xml:space="preserve"> по решению перви</w:t>
      </w:r>
      <w:r w:rsidR="008D0AC2" w:rsidRPr="006E4219">
        <w:rPr>
          <w:color w:val="000000"/>
        </w:rPr>
        <w:t>ч</w:t>
      </w:r>
      <w:r w:rsidR="008D0AC2" w:rsidRPr="006E4219">
        <w:rPr>
          <w:color w:val="000000"/>
        </w:rPr>
        <w:t>ной профсоюзной организации</w:t>
      </w:r>
      <w:r w:rsidR="008A4FCA" w:rsidRPr="006E4219">
        <w:rPr>
          <w:color w:val="000000"/>
        </w:rPr>
        <w:t>.</w:t>
      </w:r>
      <w:r w:rsidR="005F58D8" w:rsidRPr="006E4219">
        <w:rPr>
          <w:color w:val="000000"/>
        </w:rPr>
        <w:t xml:space="preserve"> </w:t>
      </w:r>
    </w:p>
    <w:p w:rsidR="00204DC1" w:rsidRPr="006E4219" w:rsidRDefault="00204DC1" w:rsidP="00ED4989"/>
    <w:p w:rsidR="007302DF" w:rsidRPr="0065498E" w:rsidRDefault="007302DF" w:rsidP="00204DC1">
      <w:pPr>
        <w:autoSpaceDE w:val="0"/>
        <w:autoSpaceDN w:val="0"/>
        <w:adjustRightInd w:val="0"/>
        <w:jc w:val="center"/>
        <w:rPr>
          <w:b/>
        </w:rPr>
      </w:pPr>
      <w:r w:rsidRPr="006E4219">
        <w:rPr>
          <w:b/>
        </w:rPr>
        <w:t>II. Условия оказания материальной помощи</w:t>
      </w:r>
    </w:p>
    <w:p w:rsidR="00204DC1" w:rsidRPr="0065498E" w:rsidRDefault="00204DC1" w:rsidP="00204DC1">
      <w:pPr>
        <w:autoSpaceDE w:val="0"/>
        <w:autoSpaceDN w:val="0"/>
        <w:adjustRightInd w:val="0"/>
        <w:jc w:val="center"/>
        <w:rPr>
          <w:b/>
        </w:rPr>
      </w:pPr>
    </w:p>
    <w:p w:rsidR="00A97E5E" w:rsidRPr="006E4219" w:rsidRDefault="007302DF" w:rsidP="008D0AC2">
      <w:pPr>
        <w:autoSpaceDE w:val="0"/>
        <w:autoSpaceDN w:val="0"/>
        <w:adjustRightInd w:val="0"/>
        <w:ind w:firstLine="708"/>
        <w:jc w:val="both"/>
      </w:pPr>
      <w:r w:rsidRPr="006E4219">
        <w:t>Материальная помощь членам профсоюза оказывается за счет сре</w:t>
      </w:r>
      <w:proofErr w:type="gramStart"/>
      <w:r w:rsidRPr="006E4219">
        <w:t>дств</w:t>
      </w:r>
      <w:r w:rsidR="00D50AA4">
        <w:t xml:space="preserve"> </w:t>
      </w:r>
      <w:r w:rsidR="008D0AC2" w:rsidRPr="006E4219">
        <w:t>пр</w:t>
      </w:r>
      <w:proofErr w:type="gramEnd"/>
      <w:r w:rsidR="008D0AC2" w:rsidRPr="006E4219">
        <w:t>офсоюзной организации,</w:t>
      </w:r>
      <w:r w:rsidRPr="006E4219">
        <w:t xml:space="preserve"> в соответствии со Сметой бюджета профсоюзной организации</w:t>
      </w:r>
      <w:r w:rsidR="008D0AC2" w:rsidRPr="006E4219">
        <w:t xml:space="preserve"> на основани</w:t>
      </w:r>
      <w:r w:rsidR="00D50AA4">
        <w:t>и</w:t>
      </w:r>
      <w:r w:rsidR="008D0AC2" w:rsidRPr="006E4219">
        <w:t xml:space="preserve"> решения профсоюзной организации</w:t>
      </w:r>
      <w:r w:rsidR="00A97E5E" w:rsidRPr="006E4219">
        <w:rPr>
          <w:color w:val="000000"/>
        </w:rPr>
        <w:t>.</w:t>
      </w:r>
    </w:p>
    <w:p w:rsidR="002B5636" w:rsidRPr="006E4219" w:rsidRDefault="004D04FB" w:rsidP="002B563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4219">
        <w:rPr>
          <w:color w:val="000000"/>
        </w:rPr>
        <w:t xml:space="preserve">Основанием к оказанию материальной помощи </w:t>
      </w:r>
      <w:r w:rsidR="00977B07" w:rsidRPr="006E4219">
        <w:rPr>
          <w:color w:val="000000"/>
        </w:rPr>
        <w:t>сотруд</w:t>
      </w:r>
      <w:r w:rsidRPr="006E4219">
        <w:rPr>
          <w:color w:val="000000"/>
        </w:rPr>
        <w:t xml:space="preserve">никам может служить: </w:t>
      </w:r>
    </w:p>
    <w:p w:rsidR="008D0AC2" w:rsidRPr="006E4219" w:rsidRDefault="004D04FB" w:rsidP="003F34A3">
      <w:pPr>
        <w:jc w:val="both"/>
      </w:pPr>
      <w:r w:rsidRPr="006E4219">
        <w:tab/>
        <w:t>2.</w:t>
      </w:r>
      <w:r w:rsidR="00953BA3" w:rsidRPr="006E4219">
        <w:t>1</w:t>
      </w:r>
      <w:r w:rsidRPr="006E4219">
        <w:t>. Смерть близкого родственника члена профсоюз</w:t>
      </w:r>
      <w:r w:rsidR="00977B07" w:rsidRPr="006E4219">
        <w:t>ной организации</w:t>
      </w:r>
      <w:r w:rsidRPr="006E4219">
        <w:t xml:space="preserve"> (супруга, супр</w:t>
      </w:r>
      <w:r w:rsidRPr="006E4219">
        <w:t>у</w:t>
      </w:r>
      <w:r w:rsidRPr="006E4219">
        <w:t xml:space="preserve">ги, отца, матери, родных и неполнокровных братьев, сестер, дочери, сына </w:t>
      </w:r>
      <w:r w:rsidR="00F410DA" w:rsidRPr="006E4219">
        <w:t>или находящихся под оп</w:t>
      </w:r>
      <w:r w:rsidR="008D0AC2" w:rsidRPr="006E4219">
        <w:t>е</w:t>
      </w:r>
      <w:r w:rsidR="00F410DA" w:rsidRPr="006E4219">
        <w:t>кой</w:t>
      </w:r>
      <w:r w:rsidRPr="006E4219">
        <w:t xml:space="preserve"> детей)</w:t>
      </w:r>
      <w:r w:rsidR="008D0AC2" w:rsidRPr="006E4219">
        <w:t xml:space="preserve"> </w:t>
      </w:r>
    </w:p>
    <w:p w:rsidR="001E1044" w:rsidRPr="006E4219" w:rsidRDefault="00F95481" w:rsidP="00953BA3">
      <w:pPr>
        <w:ind w:firstLine="708"/>
        <w:jc w:val="both"/>
      </w:pPr>
      <w:r w:rsidRPr="006E4219">
        <w:t>–</w:t>
      </w:r>
      <w:r w:rsidR="004D04FB" w:rsidRPr="006E4219">
        <w:t xml:space="preserve"> </w:t>
      </w:r>
      <w:r w:rsidRPr="006E4219">
        <w:t xml:space="preserve">до </w:t>
      </w:r>
      <w:r w:rsidR="00D50AA4">
        <w:t xml:space="preserve">3000 </w:t>
      </w:r>
      <w:r w:rsidR="004D04FB" w:rsidRPr="006E4219">
        <w:t>рублей</w:t>
      </w:r>
      <w:r w:rsidR="00F45298" w:rsidRPr="006E4219">
        <w:t xml:space="preserve">. </w:t>
      </w:r>
    </w:p>
    <w:p w:rsidR="002D3D08" w:rsidRPr="006E4219" w:rsidRDefault="004D04FB" w:rsidP="005F2D93">
      <w:pPr>
        <w:jc w:val="both"/>
      </w:pPr>
      <w:r w:rsidRPr="006E4219">
        <w:tab/>
        <w:t>2.</w:t>
      </w:r>
      <w:r w:rsidR="00953BA3" w:rsidRPr="006E4219">
        <w:t>2</w:t>
      </w:r>
      <w:r w:rsidRPr="006E4219">
        <w:t xml:space="preserve">. Частичная компенсация материального ущерба, нанесенного члену профсоюза в связи с пожаром, стихийным бедствием, </w:t>
      </w:r>
      <w:r w:rsidR="00083541" w:rsidRPr="006E4219">
        <w:t xml:space="preserve">кражей в особо крупных размерах, </w:t>
      </w:r>
      <w:r w:rsidRPr="006E4219">
        <w:t xml:space="preserve">приобретением дорогостоящих лекарств, дорогостоящим медицинским обследованием, лечением </w:t>
      </w:r>
      <w:r w:rsidR="002D3D08" w:rsidRPr="006E4219">
        <w:t xml:space="preserve">члена профсоюза </w:t>
      </w:r>
      <w:r w:rsidRPr="006E4219">
        <w:t xml:space="preserve">в стационаре, оперативным лечением </w:t>
      </w:r>
      <w:r w:rsidR="002D3D08" w:rsidRPr="006E4219">
        <w:t>члена профсоюза</w:t>
      </w:r>
      <w:r w:rsidR="0025346D" w:rsidRPr="006E4219">
        <w:t>.</w:t>
      </w:r>
      <w:r w:rsidRPr="006E4219">
        <w:t xml:space="preserve"> </w:t>
      </w:r>
    </w:p>
    <w:p w:rsidR="00C12100" w:rsidRDefault="002D3D08" w:rsidP="00C12100">
      <w:pPr>
        <w:ind w:firstLine="708"/>
        <w:jc w:val="both"/>
      </w:pPr>
      <w:r w:rsidRPr="006E4219">
        <w:t xml:space="preserve">Материальная помощь составляет до </w:t>
      </w:r>
      <w:r w:rsidR="00D50AA4">
        <w:t xml:space="preserve">6000 </w:t>
      </w:r>
      <w:r w:rsidRPr="006E4219">
        <w:t xml:space="preserve"> рублей </w:t>
      </w:r>
      <w:r w:rsidR="00C12100">
        <w:t>в зависимости от степени ущерба.</w:t>
      </w:r>
    </w:p>
    <w:p w:rsidR="002D3D08" w:rsidRPr="006E4219" w:rsidRDefault="00C12100" w:rsidP="00B159F4">
      <w:pPr>
        <w:ind w:firstLine="708"/>
        <w:jc w:val="both"/>
      </w:pPr>
      <w:r>
        <w:t>(Дорогостоящее лечение: до 5</w:t>
      </w:r>
      <w:r w:rsidR="002B5636">
        <w:t>4</w:t>
      </w:r>
      <w:r>
        <w:t>000 рублей – частичная компенсация в размере до 3000 рублей в соответствии со Сметой</w:t>
      </w:r>
      <w:r w:rsidR="00B159F4">
        <w:t xml:space="preserve"> </w:t>
      </w:r>
      <w:r w:rsidR="00B159F4" w:rsidRPr="006E4219">
        <w:t>бюджета профсоюзной организации</w:t>
      </w:r>
      <w:r>
        <w:t>; от 5</w:t>
      </w:r>
      <w:r w:rsidR="002B5636">
        <w:t>5</w:t>
      </w:r>
      <w:r>
        <w:t>000 до 1</w:t>
      </w:r>
      <w:r w:rsidR="002B5636">
        <w:t>2</w:t>
      </w:r>
      <w:r>
        <w:t>0000 рублей - частичная компенсация в размере до 6000 рублей в соответствии со Сметой</w:t>
      </w:r>
      <w:r w:rsidR="00B159F4" w:rsidRPr="00B159F4">
        <w:t xml:space="preserve"> </w:t>
      </w:r>
      <w:r w:rsidR="00B159F4" w:rsidRPr="006E4219">
        <w:t>бюдж</w:t>
      </w:r>
      <w:r w:rsidR="00B159F4" w:rsidRPr="006E4219">
        <w:t>е</w:t>
      </w:r>
      <w:r w:rsidR="00B159F4" w:rsidRPr="006E4219">
        <w:t>та профсоюзной организации</w:t>
      </w:r>
      <w:r>
        <w:t>).</w:t>
      </w:r>
    </w:p>
    <w:p w:rsidR="002D3D08" w:rsidRPr="006E4219" w:rsidRDefault="002D3D08" w:rsidP="002D3D08">
      <w:pPr>
        <w:ind w:firstLine="708"/>
        <w:jc w:val="both"/>
      </w:pPr>
      <w:r w:rsidRPr="006E4219">
        <w:t>2.</w:t>
      </w:r>
      <w:r w:rsidR="00C12100">
        <w:t>3</w:t>
      </w:r>
      <w:r w:rsidRPr="006E4219">
        <w:t>. Материальная помощь работнику, находящемуся в отпуске без сохранения зар</w:t>
      </w:r>
      <w:r w:rsidRPr="006E4219">
        <w:t>а</w:t>
      </w:r>
      <w:r w:rsidRPr="006E4219">
        <w:t xml:space="preserve">ботной платы при условии его членства в профсоюзе. </w:t>
      </w:r>
    </w:p>
    <w:p w:rsidR="002D3D08" w:rsidRPr="006E4219" w:rsidRDefault="002D3D08" w:rsidP="002D3D08">
      <w:pPr>
        <w:ind w:firstLine="708"/>
        <w:jc w:val="both"/>
      </w:pPr>
      <w:r w:rsidRPr="006E4219">
        <w:t xml:space="preserve">Материальная помощь составляет до </w:t>
      </w:r>
      <w:r w:rsidR="00C12100">
        <w:t>3000</w:t>
      </w:r>
      <w:r w:rsidRPr="006E4219">
        <w:t xml:space="preserve"> рублей. </w:t>
      </w:r>
    </w:p>
    <w:p w:rsidR="002D3D08" w:rsidRPr="006E4219" w:rsidRDefault="004D04FB" w:rsidP="002D3D08">
      <w:pPr>
        <w:ind w:firstLine="708"/>
        <w:jc w:val="both"/>
      </w:pPr>
      <w:r w:rsidRPr="006E4219">
        <w:t>2.</w:t>
      </w:r>
      <w:r w:rsidR="00C12100">
        <w:t>4</w:t>
      </w:r>
      <w:r w:rsidRPr="006E4219">
        <w:t xml:space="preserve">. </w:t>
      </w:r>
      <w:r w:rsidR="00437DCE" w:rsidRPr="006E4219">
        <w:t xml:space="preserve">Материальная </w:t>
      </w:r>
      <w:r w:rsidR="00057C40" w:rsidRPr="006E4219">
        <w:t>помощь,</w:t>
      </w:r>
      <w:r w:rsidR="00437DCE" w:rsidRPr="006E4219">
        <w:t xml:space="preserve"> </w:t>
      </w:r>
      <w:r w:rsidR="00057C40" w:rsidRPr="006E4219">
        <w:t xml:space="preserve">предоставляемая членам профсоюза </w:t>
      </w:r>
      <w:r w:rsidR="00437DCE" w:rsidRPr="006E4219">
        <w:t xml:space="preserve">в </w:t>
      </w:r>
      <w:r w:rsidR="00742D1F" w:rsidRPr="006E4219">
        <w:t xml:space="preserve">связи с тяжелым </w:t>
      </w:r>
      <w:r w:rsidR="00CF5ED9" w:rsidRPr="006E4219">
        <w:t>финансов</w:t>
      </w:r>
      <w:r w:rsidR="00742D1F" w:rsidRPr="006E4219">
        <w:t>ым положением</w:t>
      </w:r>
      <w:r w:rsidR="00B159F4">
        <w:t>, в соответствии со Сметой</w:t>
      </w:r>
      <w:r w:rsidR="00B159F4" w:rsidRPr="00B159F4">
        <w:t xml:space="preserve"> </w:t>
      </w:r>
      <w:r w:rsidR="00B159F4" w:rsidRPr="006E4219">
        <w:t>бюджета профсоюзной организации</w:t>
      </w:r>
      <w:r w:rsidR="002D3D08" w:rsidRPr="006E4219">
        <w:t>.</w:t>
      </w:r>
    </w:p>
    <w:p w:rsidR="002D3D08" w:rsidRDefault="002D3D08" w:rsidP="002D3D08">
      <w:pPr>
        <w:ind w:firstLine="708"/>
        <w:jc w:val="both"/>
      </w:pPr>
      <w:r w:rsidRPr="006E4219">
        <w:t xml:space="preserve">Материальная помощь составляет до </w:t>
      </w:r>
      <w:r w:rsidR="00C12100">
        <w:t>3000</w:t>
      </w:r>
      <w:r w:rsidRPr="006E4219">
        <w:t xml:space="preserve"> рублей. </w:t>
      </w:r>
    </w:p>
    <w:p w:rsidR="002B5636" w:rsidRPr="006E4219" w:rsidRDefault="002B5636" w:rsidP="002B5636">
      <w:pPr>
        <w:ind w:firstLine="708"/>
        <w:jc w:val="both"/>
      </w:pPr>
      <w:r>
        <w:t xml:space="preserve">2.5. </w:t>
      </w:r>
      <w:r w:rsidRPr="006E4219">
        <w:t xml:space="preserve">Материальная помощь, предоставляемая членам профсоюза в связи с </w:t>
      </w:r>
      <w:r>
        <w:t>рождением ребенка, в соответствии со Сметой</w:t>
      </w:r>
      <w:r w:rsidRPr="00B159F4">
        <w:t xml:space="preserve"> </w:t>
      </w:r>
      <w:r w:rsidRPr="006E4219">
        <w:t>бюджета профсоюзной организации.</w:t>
      </w:r>
    </w:p>
    <w:p w:rsidR="002B5636" w:rsidRDefault="002B5636" w:rsidP="002B5636">
      <w:pPr>
        <w:ind w:firstLine="708"/>
        <w:jc w:val="both"/>
      </w:pPr>
      <w:r w:rsidRPr="006E4219">
        <w:t xml:space="preserve">Материальная помощь составляет до </w:t>
      </w:r>
      <w:r>
        <w:t>3000</w:t>
      </w:r>
      <w:r w:rsidRPr="006E4219">
        <w:t xml:space="preserve"> рублей. </w:t>
      </w:r>
    </w:p>
    <w:p w:rsidR="002B5636" w:rsidRPr="006E4219" w:rsidRDefault="002B5636" w:rsidP="002B5636">
      <w:pPr>
        <w:ind w:firstLine="708"/>
        <w:jc w:val="both"/>
      </w:pPr>
      <w:r>
        <w:t xml:space="preserve">2.6. </w:t>
      </w:r>
      <w:r w:rsidRPr="006E4219">
        <w:t xml:space="preserve">Материальная помощь, предоставляемая членам профсоюза в связи с </w:t>
      </w:r>
      <w:r>
        <w:t>вступлением в брак, в соответствии со Сметой</w:t>
      </w:r>
      <w:r w:rsidRPr="00B159F4">
        <w:t xml:space="preserve"> </w:t>
      </w:r>
      <w:r w:rsidRPr="006E4219">
        <w:t>бюджета профсоюзной организации.</w:t>
      </w:r>
    </w:p>
    <w:p w:rsidR="002B5636" w:rsidRDefault="002B5636" w:rsidP="002B5636">
      <w:pPr>
        <w:ind w:firstLine="708"/>
        <w:jc w:val="both"/>
      </w:pPr>
      <w:r w:rsidRPr="006E4219">
        <w:t xml:space="preserve">Материальная помощь составляет до </w:t>
      </w:r>
      <w:r>
        <w:t>3000</w:t>
      </w:r>
      <w:r w:rsidRPr="006E4219">
        <w:t xml:space="preserve"> рублей. </w:t>
      </w:r>
    </w:p>
    <w:p w:rsidR="002B5636" w:rsidRPr="006E4219" w:rsidRDefault="002B5636" w:rsidP="002D3D08">
      <w:pPr>
        <w:ind w:firstLine="708"/>
        <w:jc w:val="both"/>
      </w:pPr>
    </w:p>
    <w:p w:rsidR="004D04FB" w:rsidRPr="006E4219" w:rsidRDefault="004D04FB" w:rsidP="004D04FB">
      <w:pPr>
        <w:jc w:val="both"/>
      </w:pPr>
    </w:p>
    <w:p w:rsidR="009D515B" w:rsidRDefault="009D515B" w:rsidP="00204DC1">
      <w:pPr>
        <w:autoSpaceDE w:val="0"/>
        <w:autoSpaceDN w:val="0"/>
        <w:adjustRightInd w:val="0"/>
        <w:jc w:val="center"/>
        <w:rPr>
          <w:b/>
        </w:rPr>
      </w:pPr>
    </w:p>
    <w:p w:rsidR="009D515B" w:rsidRDefault="009D515B" w:rsidP="00204DC1">
      <w:pPr>
        <w:autoSpaceDE w:val="0"/>
        <w:autoSpaceDN w:val="0"/>
        <w:adjustRightInd w:val="0"/>
        <w:jc w:val="center"/>
        <w:rPr>
          <w:b/>
        </w:rPr>
      </w:pPr>
    </w:p>
    <w:p w:rsidR="009D515B" w:rsidRDefault="009D515B" w:rsidP="00204DC1">
      <w:pPr>
        <w:autoSpaceDE w:val="0"/>
        <w:autoSpaceDN w:val="0"/>
        <w:adjustRightInd w:val="0"/>
        <w:jc w:val="center"/>
        <w:rPr>
          <w:b/>
        </w:rPr>
      </w:pPr>
    </w:p>
    <w:p w:rsidR="004D04FB" w:rsidRPr="006E4219" w:rsidRDefault="004D04FB" w:rsidP="00204DC1">
      <w:pPr>
        <w:autoSpaceDE w:val="0"/>
        <w:autoSpaceDN w:val="0"/>
        <w:adjustRightInd w:val="0"/>
        <w:jc w:val="center"/>
        <w:rPr>
          <w:b/>
        </w:rPr>
      </w:pPr>
      <w:r w:rsidRPr="006E4219">
        <w:rPr>
          <w:b/>
        </w:rPr>
        <w:lastRenderedPageBreak/>
        <w:t>III. Порядок оказания материальной помощи</w:t>
      </w:r>
    </w:p>
    <w:p w:rsidR="002D3D08" w:rsidRPr="006E4219" w:rsidRDefault="002D3D08" w:rsidP="00204DC1">
      <w:pPr>
        <w:autoSpaceDE w:val="0"/>
        <w:autoSpaceDN w:val="0"/>
        <w:adjustRightInd w:val="0"/>
        <w:jc w:val="center"/>
        <w:rPr>
          <w:b/>
        </w:rPr>
      </w:pPr>
    </w:p>
    <w:p w:rsidR="00EF449B" w:rsidRPr="006E4219" w:rsidRDefault="00204DC1" w:rsidP="00975525">
      <w:pPr>
        <w:ind w:firstLine="708"/>
        <w:jc w:val="both"/>
      </w:pPr>
      <w:r w:rsidRPr="006E4219">
        <w:t>3</w:t>
      </w:r>
      <w:r w:rsidR="00EF449B" w:rsidRPr="006E4219">
        <w:t>.</w:t>
      </w:r>
      <w:r w:rsidRPr="006E4219">
        <w:t>1</w:t>
      </w:r>
      <w:r w:rsidR="00EF449B" w:rsidRPr="006E4219">
        <w:t>. Для оказания материальной помощи представляется личное заявление члена профсоюза, нуждающегося в материальной под</w:t>
      </w:r>
      <w:r w:rsidR="00975525" w:rsidRPr="006E4219">
        <w:t xml:space="preserve">держке. </w:t>
      </w:r>
      <w:r w:rsidR="002D3D08" w:rsidRPr="006E4219">
        <w:t>По требованию профсоюзного ком</w:t>
      </w:r>
      <w:r w:rsidR="002D3D08" w:rsidRPr="006E4219">
        <w:t>и</w:t>
      </w:r>
      <w:r w:rsidR="002D3D08" w:rsidRPr="006E4219">
        <w:t xml:space="preserve">тета </w:t>
      </w:r>
      <w:r w:rsidR="00EF449B" w:rsidRPr="006E4219">
        <w:t xml:space="preserve">заявитель </w:t>
      </w:r>
      <w:r w:rsidR="002D3D08" w:rsidRPr="006E4219">
        <w:t xml:space="preserve">обязан </w:t>
      </w:r>
      <w:r w:rsidR="00EF449B" w:rsidRPr="006E4219">
        <w:t>пред</w:t>
      </w:r>
      <w:r w:rsidR="002D3D08" w:rsidRPr="006E4219">
        <w:t>о</w:t>
      </w:r>
      <w:r w:rsidR="00EF449B" w:rsidRPr="006E4219">
        <w:t>став</w:t>
      </w:r>
      <w:r w:rsidR="002D3D08" w:rsidRPr="006E4219">
        <w:t>ить</w:t>
      </w:r>
      <w:r w:rsidR="00EF449B" w:rsidRPr="006E4219">
        <w:t xml:space="preserve"> копии подтверждающих документов, таких как </w:t>
      </w:r>
      <w:r w:rsidR="003C4F52" w:rsidRPr="006E4219">
        <w:t xml:space="preserve">кассовые чеки, копии счетов, </w:t>
      </w:r>
      <w:r w:rsidR="00EF449B" w:rsidRPr="006E4219">
        <w:t>медицинские справки, заключение врача, акты о несчастных случаях, стихийных бедствиях и др.</w:t>
      </w:r>
    </w:p>
    <w:p w:rsidR="002D3D08" w:rsidRPr="006E4219" w:rsidRDefault="00204DC1" w:rsidP="00DD4DCE">
      <w:pPr>
        <w:autoSpaceDE w:val="0"/>
        <w:autoSpaceDN w:val="0"/>
        <w:adjustRightInd w:val="0"/>
        <w:ind w:firstLine="708"/>
        <w:jc w:val="both"/>
      </w:pPr>
      <w:r w:rsidRPr="006E4219">
        <w:t>3</w:t>
      </w:r>
      <w:r w:rsidR="00D17B3E" w:rsidRPr="006E4219">
        <w:t>.</w:t>
      </w:r>
      <w:r w:rsidRPr="006E4219">
        <w:t>2</w:t>
      </w:r>
      <w:r w:rsidR="00D17B3E" w:rsidRPr="006E4219">
        <w:t xml:space="preserve">. </w:t>
      </w:r>
      <w:r w:rsidR="00EF449B" w:rsidRPr="006E4219">
        <w:t xml:space="preserve">Заявление об оказании материальной помощи </w:t>
      </w:r>
      <w:r w:rsidR="002D3D08" w:rsidRPr="006E4219">
        <w:t>подается</w:t>
      </w:r>
      <w:r w:rsidR="00EF449B" w:rsidRPr="006E4219">
        <w:t xml:space="preserve"> на имя</w:t>
      </w:r>
      <w:r w:rsidR="004161E6" w:rsidRPr="006E4219">
        <w:t xml:space="preserve"> </w:t>
      </w:r>
      <w:r w:rsidR="00EF449B" w:rsidRPr="006E4219">
        <w:t xml:space="preserve">председателя профкома и рассматривается </w:t>
      </w:r>
      <w:r w:rsidR="00953BA3" w:rsidRPr="006E4219">
        <w:t>коллегиально на заседании профсоюзного комитета</w:t>
      </w:r>
      <w:r w:rsidR="00EF449B" w:rsidRPr="006E4219">
        <w:t>, котор</w:t>
      </w:r>
      <w:r w:rsidR="00953BA3" w:rsidRPr="006E4219">
        <w:t>ый</w:t>
      </w:r>
      <w:r w:rsidR="00EF449B" w:rsidRPr="006E4219">
        <w:t xml:space="preserve"> принимает</w:t>
      </w:r>
      <w:r w:rsidR="004161E6" w:rsidRPr="006E4219">
        <w:t xml:space="preserve"> </w:t>
      </w:r>
      <w:r w:rsidR="00EF449B" w:rsidRPr="006E4219">
        <w:t>решение об оказании материальной помощи</w:t>
      </w:r>
      <w:r w:rsidR="002D3D08" w:rsidRPr="006E4219">
        <w:t xml:space="preserve"> и ее размер либо об отказе в оказ</w:t>
      </w:r>
      <w:r w:rsidR="002D3D08" w:rsidRPr="006E4219">
        <w:t>а</w:t>
      </w:r>
      <w:r w:rsidR="002D3D08" w:rsidRPr="006E4219">
        <w:t>нии материальной помощи</w:t>
      </w:r>
      <w:r w:rsidR="00EF449B" w:rsidRPr="006E4219">
        <w:t>.</w:t>
      </w:r>
      <w:r w:rsidR="003C4F52" w:rsidRPr="006E4219">
        <w:t xml:space="preserve"> </w:t>
      </w:r>
    </w:p>
    <w:p w:rsidR="002D3D08" w:rsidRPr="006E4219" w:rsidRDefault="00975525" w:rsidP="002D3D08">
      <w:pPr>
        <w:autoSpaceDE w:val="0"/>
        <w:autoSpaceDN w:val="0"/>
        <w:adjustRightInd w:val="0"/>
        <w:ind w:firstLine="708"/>
        <w:jc w:val="both"/>
      </w:pPr>
      <w:r w:rsidRPr="006E4219">
        <w:t>3.</w:t>
      </w:r>
      <w:r w:rsidR="00953BA3" w:rsidRPr="006E4219">
        <w:t>3</w:t>
      </w:r>
      <w:r w:rsidRPr="006E4219">
        <w:t xml:space="preserve">. Заявление об оказании материально помощи рассматривается </w:t>
      </w:r>
      <w:r w:rsidR="00953BA3" w:rsidRPr="006E4219">
        <w:t>профсоюзным</w:t>
      </w:r>
      <w:r w:rsidRPr="006E4219">
        <w:t xml:space="preserve"> к</w:t>
      </w:r>
      <w:r w:rsidRPr="006E4219">
        <w:t>о</w:t>
      </w:r>
      <w:r w:rsidRPr="006E4219">
        <w:t>митетом в десятидневный срок.</w:t>
      </w:r>
      <w:r w:rsidR="002D3D08" w:rsidRPr="006E4219">
        <w:t xml:space="preserve"> </w:t>
      </w:r>
    </w:p>
    <w:p w:rsidR="002D3D08" w:rsidRPr="006E4219" w:rsidRDefault="002D3D08" w:rsidP="002D3D08">
      <w:pPr>
        <w:autoSpaceDE w:val="0"/>
        <w:autoSpaceDN w:val="0"/>
        <w:adjustRightInd w:val="0"/>
        <w:ind w:firstLine="708"/>
        <w:jc w:val="both"/>
      </w:pPr>
      <w:r w:rsidRPr="006E4219">
        <w:t>Выплата материальной помощи члену профсоюза производится на основании реш</w:t>
      </w:r>
      <w:r w:rsidRPr="006E4219">
        <w:t>е</w:t>
      </w:r>
      <w:r w:rsidRPr="006E4219">
        <w:t xml:space="preserve">ния профкома после рассмотрения вопроса на комиссии </w:t>
      </w:r>
      <w:r w:rsidR="002B5636">
        <w:t xml:space="preserve"> в</w:t>
      </w:r>
      <w:r w:rsidRPr="006E4219">
        <w:t xml:space="preserve"> безналичной форме в 30-дневный срок после</w:t>
      </w:r>
      <w:r w:rsidR="006E4219" w:rsidRPr="006E4219">
        <w:t xml:space="preserve"> вынесения решения</w:t>
      </w:r>
      <w:r w:rsidRPr="006E4219">
        <w:t>.</w:t>
      </w:r>
    </w:p>
    <w:p w:rsidR="00975525" w:rsidRPr="006E4219" w:rsidRDefault="00975525" w:rsidP="00953BA3">
      <w:pPr>
        <w:ind w:firstLine="709"/>
        <w:jc w:val="both"/>
      </w:pPr>
      <w:r w:rsidRPr="006E4219">
        <w:t>3.</w:t>
      </w:r>
      <w:r w:rsidR="00953BA3" w:rsidRPr="006E4219">
        <w:t>4</w:t>
      </w:r>
      <w:r w:rsidRPr="006E4219">
        <w:t>. Оказание материальной помощи является правом профсоюзной организации, а не ее обязанностью. Оказание материальной помощи зависит от финансового состояния про</w:t>
      </w:r>
      <w:r w:rsidRPr="006E4219">
        <w:t>ф</w:t>
      </w:r>
      <w:r w:rsidRPr="006E4219">
        <w:t xml:space="preserve">союзной организации и прочих факторов, которые могут оказать влияние на </w:t>
      </w:r>
      <w:r w:rsidR="006E4219" w:rsidRPr="006E4219">
        <w:t xml:space="preserve">ее </w:t>
      </w:r>
      <w:r w:rsidRPr="006E4219">
        <w:t>размер</w:t>
      </w:r>
      <w:r w:rsidR="00BB5D6D" w:rsidRPr="006E4219">
        <w:t xml:space="preserve"> и</w:t>
      </w:r>
      <w:r w:rsidRPr="006E4219">
        <w:t xml:space="preserve"> </w:t>
      </w:r>
      <w:r w:rsidR="00BB5D6D" w:rsidRPr="006E4219">
        <w:t>н</w:t>
      </w:r>
      <w:r w:rsidRPr="006E4219">
        <w:t xml:space="preserve">а сам факт </w:t>
      </w:r>
      <w:r w:rsidR="00953BA3" w:rsidRPr="006E4219">
        <w:t>оказания</w:t>
      </w:r>
      <w:r w:rsidRPr="006E4219">
        <w:t xml:space="preserve"> материальной помощи.</w:t>
      </w:r>
      <w:r w:rsidR="00953BA3" w:rsidRPr="006E4219">
        <w:t xml:space="preserve"> При этом профсоюзный комитет не обязан объя</w:t>
      </w:r>
      <w:r w:rsidR="00953BA3" w:rsidRPr="006E4219">
        <w:t>с</w:t>
      </w:r>
      <w:r w:rsidR="00953BA3" w:rsidRPr="006E4219">
        <w:t>нять причины отказа в оказании материальной помощи либо в установленном размере ок</w:t>
      </w:r>
      <w:r w:rsidR="00953BA3" w:rsidRPr="006E4219">
        <w:t>а</w:t>
      </w:r>
      <w:r w:rsidR="00953BA3" w:rsidRPr="006E4219">
        <w:t xml:space="preserve">занной материальной помощи. </w:t>
      </w:r>
    </w:p>
    <w:p w:rsidR="00975525" w:rsidRPr="006E4219" w:rsidRDefault="00975525" w:rsidP="00975525">
      <w:pPr>
        <w:ind w:firstLine="709"/>
        <w:jc w:val="both"/>
      </w:pPr>
    </w:p>
    <w:p w:rsidR="005A3734" w:rsidRPr="006E4219" w:rsidRDefault="00875C56" w:rsidP="00204DC1">
      <w:pPr>
        <w:autoSpaceDE w:val="0"/>
        <w:autoSpaceDN w:val="0"/>
        <w:adjustRightInd w:val="0"/>
        <w:jc w:val="center"/>
        <w:rPr>
          <w:b/>
        </w:rPr>
      </w:pPr>
      <w:r w:rsidRPr="006E4219">
        <w:rPr>
          <w:b/>
        </w:rPr>
        <w:t xml:space="preserve">IV. Срок действия, внесение изменений </w:t>
      </w:r>
    </w:p>
    <w:p w:rsidR="00875C56" w:rsidRDefault="00875C56" w:rsidP="00204DC1">
      <w:pPr>
        <w:autoSpaceDE w:val="0"/>
        <w:autoSpaceDN w:val="0"/>
        <w:adjustRightInd w:val="0"/>
        <w:jc w:val="center"/>
        <w:rPr>
          <w:b/>
        </w:rPr>
      </w:pPr>
      <w:r w:rsidRPr="006E4219">
        <w:rPr>
          <w:b/>
        </w:rPr>
        <w:t>и дополнений в Положение</w:t>
      </w:r>
    </w:p>
    <w:p w:rsidR="006E4219" w:rsidRPr="006E4219" w:rsidRDefault="006E4219" w:rsidP="00204DC1">
      <w:pPr>
        <w:autoSpaceDE w:val="0"/>
        <w:autoSpaceDN w:val="0"/>
        <w:adjustRightInd w:val="0"/>
        <w:jc w:val="center"/>
        <w:rPr>
          <w:b/>
        </w:rPr>
      </w:pPr>
    </w:p>
    <w:p w:rsidR="00204DC1" w:rsidRPr="006E4219" w:rsidRDefault="005415AC" w:rsidP="00992A31">
      <w:pPr>
        <w:autoSpaceDE w:val="0"/>
        <w:autoSpaceDN w:val="0"/>
        <w:adjustRightInd w:val="0"/>
        <w:ind w:firstLine="708"/>
        <w:jc w:val="both"/>
      </w:pPr>
      <w:r w:rsidRPr="006E4219">
        <w:t xml:space="preserve">4.1. Настоящее положение вступает в силу с момента его утверждения на </w:t>
      </w:r>
      <w:r w:rsidR="006E4219">
        <w:t>заседании профсоюзного комитета и действует до его замены новой редакцией</w:t>
      </w:r>
      <w:r w:rsidRPr="006E4219">
        <w:t>.</w:t>
      </w:r>
    </w:p>
    <w:p w:rsidR="00A25BAE" w:rsidRPr="006E4219" w:rsidRDefault="00A25BAE" w:rsidP="00992A3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E4219">
        <w:rPr>
          <w:color w:val="000000"/>
        </w:rPr>
        <w:t>4.</w:t>
      </w:r>
      <w:r w:rsidR="004B1008" w:rsidRPr="006E4219">
        <w:rPr>
          <w:color w:val="000000"/>
        </w:rPr>
        <w:t>2.</w:t>
      </w:r>
      <w:r w:rsidRPr="006E4219">
        <w:rPr>
          <w:color w:val="000000"/>
        </w:rPr>
        <w:t xml:space="preserve"> В Положение могут быть внесены изменения и дополнения в следующих</w:t>
      </w:r>
      <w:r w:rsidR="00817FA0" w:rsidRPr="006E4219">
        <w:rPr>
          <w:color w:val="000000"/>
        </w:rPr>
        <w:t xml:space="preserve"> </w:t>
      </w:r>
      <w:r w:rsidRPr="006E4219">
        <w:rPr>
          <w:color w:val="000000"/>
        </w:rPr>
        <w:t>случаях:</w:t>
      </w:r>
    </w:p>
    <w:p w:rsidR="00A25BAE" w:rsidRDefault="00733E0E" w:rsidP="00733E0E">
      <w:pPr>
        <w:autoSpaceDE w:val="0"/>
        <w:autoSpaceDN w:val="0"/>
        <w:adjustRightInd w:val="0"/>
        <w:jc w:val="both"/>
        <w:rPr>
          <w:color w:val="000000"/>
        </w:rPr>
      </w:pPr>
      <w:r w:rsidRPr="006E4219">
        <w:rPr>
          <w:color w:val="000000"/>
        </w:rPr>
        <w:t xml:space="preserve">- </w:t>
      </w:r>
      <w:r w:rsidR="00A25BAE" w:rsidRPr="006E4219">
        <w:rPr>
          <w:color w:val="000000"/>
        </w:rPr>
        <w:t>изменение финансового положения профсоюзной</w:t>
      </w:r>
      <w:r w:rsidR="00B159F4">
        <w:rPr>
          <w:color w:val="000000"/>
        </w:rPr>
        <w:t xml:space="preserve"> организации</w:t>
      </w:r>
      <w:r w:rsidR="00A25BAE" w:rsidRPr="006E4219">
        <w:rPr>
          <w:color w:val="000000"/>
        </w:rPr>
        <w:t>;</w:t>
      </w:r>
    </w:p>
    <w:p w:rsidR="006E4219" w:rsidRPr="006E4219" w:rsidRDefault="006E4219" w:rsidP="00733E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изменение нормативно-правовой базы;</w:t>
      </w:r>
    </w:p>
    <w:p w:rsidR="00733E0E" w:rsidRPr="006E4219" w:rsidRDefault="00733E0E" w:rsidP="00733E0E">
      <w:pPr>
        <w:autoSpaceDE w:val="0"/>
        <w:autoSpaceDN w:val="0"/>
        <w:adjustRightInd w:val="0"/>
        <w:jc w:val="both"/>
        <w:rPr>
          <w:color w:val="000000"/>
        </w:rPr>
      </w:pPr>
      <w:r w:rsidRPr="006E4219">
        <w:rPr>
          <w:color w:val="000000"/>
        </w:rPr>
        <w:t xml:space="preserve">- </w:t>
      </w:r>
      <w:r w:rsidR="00A25BAE" w:rsidRPr="006E4219">
        <w:rPr>
          <w:color w:val="000000"/>
        </w:rPr>
        <w:t xml:space="preserve">инициатива профсоюзного </w:t>
      </w:r>
      <w:r w:rsidR="001F47F6" w:rsidRPr="006E4219">
        <w:rPr>
          <w:color w:val="000000"/>
        </w:rPr>
        <w:t>комитета</w:t>
      </w:r>
      <w:r w:rsidR="00975525" w:rsidRPr="006E4219">
        <w:rPr>
          <w:color w:val="000000"/>
        </w:rPr>
        <w:t>.</w:t>
      </w:r>
    </w:p>
    <w:p w:rsidR="002B5636" w:rsidRPr="002B5636" w:rsidRDefault="002B5636" w:rsidP="002B5636">
      <w:pPr>
        <w:pStyle w:val="a9"/>
        <w:tabs>
          <w:tab w:val="left" w:pos="0"/>
        </w:tabs>
        <w:spacing w:before="5" w:line="249" w:lineRule="auto"/>
        <w:ind w:left="0" w:right="71" w:firstLine="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  </w:t>
      </w:r>
      <w:r w:rsidRPr="002B5636">
        <w:rPr>
          <w:w w:val="105"/>
          <w:sz w:val="24"/>
          <w:szCs w:val="24"/>
        </w:rPr>
        <w:t>4.3.Право толкования в пределах своей компетенции, а также ответственность за соблюдение данного Положения возлагается на председателя Профсоюза.</w:t>
      </w:r>
    </w:p>
    <w:p w:rsidR="00A25BAE" w:rsidRPr="002B5636" w:rsidRDefault="00A25BAE" w:rsidP="00733E0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sectPr w:rsidR="00A25BAE" w:rsidRPr="002B5636" w:rsidSect="00EE7058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9C" w:rsidRDefault="0059049C" w:rsidP="00953BA3">
      <w:r>
        <w:separator/>
      </w:r>
    </w:p>
  </w:endnote>
  <w:endnote w:type="continuationSeparator" w:id="0">
    <w:p w:rsidR="0059049C" w:rsidRDefault="0059049C" w:rsidP="0095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A3" w:rsidRPr="00953BA3" w:rsidRDefault="002C6445">
    <w:pPr>
      <w:pStyle w:val="a7"/>
      <w:jc w:val="right"/>
      <w:rPr>
        <w:sz w:val="20"/>
        <w:szCs w:val="20"/>
      </w:rPr>
    </w:pPr>
    <w:r w:rsidRPr="00953BA3">
      <w:rPr>
        <w:sz w:val="20"/>
        <w:szCs w:val="20"/>
      </w:rPr>
      <w:fldChar w:fldCharType="begin"/>
    </w:r>
    <w:r w:rsidR="00953BA3" w:rsidRPr="00953BA3">
      <w:rPr>
        <w:sz w:val="20"/>
        <w:szCs w:val="20"/>
      </w:rPr>
      <w:instrText>PAGE   \* MERGEFORMAT</w:instrText>
    </w:r>
    <w:r w:rsidRPr="00953BA3">
      <w:rPr>
        <w:sz w:val="20"/>
        <w:szCs w:val="20"/>
      </w:rPr>
      <w:fldChar w:fldCharType="separate"/>
    </w:r>
    <w:r w:rsidR="009D515B">
      <w:rPr>
        <w:noProof/>
        <w:sz w:val="20"/>
        <w:szCs w:val="20"/>
      </w:rPr>
      <w:t>1</w:t>
    </w:r>
    <w:r w:rsidRPr="00953BA3">
      <w:rPr>
        <w:sz w:val="20"/>
        <w:szCs w:val="20"/>
      </w:rPr>
      <w:fldChar w:fldCharType="end"/>
    </w:r>
  </w:p>
  <w:p w:rsidR="00953BA3" w:rsidRDefault="00953B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9C" w:rsidRDefault="0059049C" w:rsidP="00953BA3">
      <w:r>
        <w:separator/>
      </w:r>
    </w:p>
  </w:footnote>
  <w:footnote w:type="continuationSeparator" w:id="0">
    <w:p w:rsidR="0059049C" w:rsidRDefault="0059049C" w:rsidP="00953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168127"/>
    <w:multiLevelType w:val="hybridMultilevel"/>
    <w:tmpl w:val="9D3D8F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EF6039"/>
    <w:multiLevelType w:val="hybridMultilevel"/>
    <w:tmpl w:val="64B60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EFE6A"/>
    <w:multiLevelType w:val="hybridMultilevel"/>
    <w:tmpl w:val="AFBCC8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8423F"/>
    <w:multiLevelType w:val="hybridMultilevel"/>
    <w:tmpl w:val="41F6D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989"/>
    <w:rsid w:val="0000264D"/>
    <w:rsid w:val="00012E45"/>
    <w:rsid w:val="00057C40"/>
    <w:rsid w:val="00064D84"/>
    <w:rsid w:val="00066DBA"/>
    <w:rsid w:val="00083541"/>
    <w:rsid w:val="00085D3A"/>
    <w:rsid w:val="0009676D"/>
    <w:rsid w:val="000A639A"/>
    <w:rsid w:val="000C1E70"/>
    <w:rsid w:val="000E67A3"/>
    <w:rsid w:val="0011632A"/>
    <w:rsid w:val="00116BB1"/>
    <w:rsid w:val="00117412"/>
    <w:rsid w:val="00125D86"/>
    <w:rsid w:val="00150ED7"/>
    <w:rsid w:val="001553CF"/>
    <w:rsid w:val="001712A3"/>
    <w:rsid w:val="001A203E"/>
    <w:rsid w:val="001A36CF"/>
    <w:rsid w:val="001B1733"/>
    <w:rsid w:val="001E1044"/>
    <w:rsid w:val="001E16A7"/>
    <w:rsid w:val="001E3348"/>
    <w:rsid w:val="001F0DE4"/>
    <w:rsid w:val="001F47F6"/>
    <w:rsid w:val="00202F60"/>
    <w:rsid w:val="00204DC1"/>
    <w:rsid w:val="00210BDB"/>
    <w:rsid w:val="00211A8A"/>
    <w:rsid w:val="00220688"/>
    <w:rsid w:val="0022081E"/>
    <w:rsid w:val="00225A46"/>
    <w:rsid w:val="00251194"/>
    <w:rsid w:val="0025346D"/>
    <w:rsid w:val="00260C48"/>
    <w:rsid w:val="00270B55"/>
    <w:rsid w:val="0027170B"/>
    <w:rsid w:val="00276D03"/>
    <w:rsid w:val="002929E2"/>
    <w:rsid w:val="002944C7"/>
    <w:rsid w:val="002B3494"/>
    <w:rsid w:val="002B5636"/>
    <w:rsid w:val="002B6681"/>
    <w:rsid w:val="002C6445"/>
    <w:rsid w:val="002D2438"/>
    <w:rsid w:val="002D3D08"/>
    <w:rsid w:val="002D4B80"/>
    <w:rsid w:val="00302042"/>
    <w:rsid w:val="003279D6"/>
    <w:rsid w:val="00334458"/>
    <w:rsid w:val="00346377"/>
    <w:rsid w:val="00375362"/>
    <w:rsid w:val="003A315A"/>
    <w:rsid w:val="003C4F52"/>
    <w:rsid w:val="003C67DF"/>
    <w:rsid w:val="003E0749"/>
    <w:rsid w:val="003F34A3"/>
    <w:rsid w:val="004161E6"/>
    <w:rsid w:val="00435A8B"/>
    <w:rsid w:val="00437DCE"/>
    <w:rsid w:val="00441199"/>
    <w:rsid w:val="00441552"/>
    <w:rsid w:val="00442B69"/>
    <w:rsid w:val="004766B4"/>
    <w:rsid w:val="004775FD"/>
    <w:rsid w:val="004826B1"/>
    <w:rsid w:val="004A4084"/>
    <w:rsid w:val="004B1008"/>
    <w:rsid w:val="004C2A6E"/>
    <w:rsid w:val="004D04FB"/>
    <w:rsid w:val="004F45B9"/>
    <w:rsid w:val="00507F6A"/>
    <w:rsid w:val="005130D3"/>
    <w:rsid w:val="005141B1"/>
    <w:rsid w:val="00515622"/>
    <w:rsid w:val="005415AC"/>
    <w:rsid w:val="0058744B"/>
    <w:rsid w:val="0059049C"/>
    <w:rsid w:val="005944C3"/>
    <w:rsid w:val="005A3734"/>
    <w:rsid w:val="005A7F20"/>
    <w:rsid w:val="005C2B75"/>
    <w:rsid w:val="005E4B04"/>
    <w:rsid w:val="005F186D"/>
    <w:rsid w:val="005F2D93"/>
    <w:rsid w:val="005F42A6"/>
    <w:rsid w:val="005F58D8"/>
    <w:rsid w:val="005F5968"/>
    <w:rsid w:val="006116A5"/>
    <w:rsid w:val="006522C3"/>
    <w:rsid w:val="0065498E"/>
    <w:rsid w:val="00673576"/>
    <w:rsid w:val="00674B9F"/>
    <w:rsid w:val="00680B3B"/>
    <w:rsid w:val="00685083"/>
    <w:rsid w:val="00686188"/>
    <w:rsid w:val="006B641E"/>
    <w:rsid w:val="006C1950"/>
    <w:rsid w:val="006C72AE"/>
    <w:rsid w:val="006E4219"/>
    <w:rsid w:val="006E4A9E"/>
    <w:rsid w:val="00702DFD"/>
    <w:rsid w:val="007302DF"/>
    <w:rsid w:val="00733E0E"/>
    <w:rsid w:val="00742D1F"/>
    <w:rsid w:val="007461AE"/>
    <w:rsid w:val="00776391"/>
    <w:rsid w:val="00777C6F"/>
    <w:rsid w:val="007A39C6"/>
    <w:rsid w:val="007A696A"/>
    <w:rsid w:val="007C490C"/>
    <w:rsid w:val="007D24BC"/>
    <w:rsid w:val="007F5CBD"/>
    <w:rsid w:val="00817FA0"/>
    <w:rsid w:val="00830DB7"/>
    <w:rsid w:val="00850ABB"/>
    <w:rsid w:val="0087002B"/>
    <w:rsid w:val="008711AC"/>
    <w:rsid w:val="00875C56"/>
    <w:rsid w:val="008831BE"/>
    <w:rsid w:val="00890567"/>
    <w:rsid w:val="008A4FCA"/>
    <w:rsid w:val="008B5B5B"/>
    <w:rsid w:val="008B6069"/>
    <w:rsid w:val="008C6B97"/>
    <w:rsid w:val="008D0AC2"/>
    <w:rsid w:val="008E009B"/>
    <w:rsid w:val="008F71B5"/>
    <w:rsid w:val="00914085"/>
    <w:rsid w:val="009459B4"/>
    <w:rsid w:val="00953BA3"/>
    <w:rsid w:val="00955860"/>
    <w:rsid w:val="00975525"/>
    <w:rsid w:val="00977B07"/>
    <w:rsid w:val="00980D02"/>
    <w:rsid w:val="00992A31"/>
    <w:rsid w:val="009930E9"/>
    <w:rsid w:val="009966CB"/>
    <w:rsid w:val="009A26A4"/>
    <w:rsid w:val="009D515B"/>
    <w:rsid w:val="009E1035"/>
    <w:rsid w:val="009E47C7"/>
    <w:rsid w:val="00A25BAE"/>
    <w:rsid w:val="00A3433F"/>
    <w:rsid w:val="00A97E5E"/>
    <w:rsid w:val="00AE6BC1"/>
    <w:rsid w:val="00AF7EC7"/>
    <w:rsid w:val="00B159F4"/>
    <w:rsid w:val="00B2019B"/>
    <w:rsid w:val="00B22234"/>
    <w:rsid w:val="00B341D0"/>
    <w:rsid w:val="00B50C90"/>
    <w:rsid w:val="00BB597A"/>
    <w:rsid w:val="00BB5D6D"/>
    <w:rsid w:val="00BC75CA"/>
    <w:rsid w:val="00BD199C"/>
    <w:rsid w:val="00BE1FD3"/>
    <w:rsid w:val="00BE7FE1"/>
    <w:rsid w:val="00BF3F1E"/>
    <w:rsid w:val="00C0606B"/>
    <w:rsid w:val="00C12100"/>
    <w:rsid w:val="00C20B05"/>
    <w:rsid w:val="00C54EEC"/>
    <w:rsid w:val="00C837D4"/>
    <w:rsid w:val="00CC4EE9"/>
    <w:rsid w:val="00CD33BA"/>
    <w:rsid w:val="00CF5327"/>
    <w:rsid w:val="00CF5ED9"/>
    <w:rsid w:val="00D03092"/>
    <w:rsid w:val="00D05D0D"/>
    <w:rsid w:val="00D16654"/>
    <w:rsid w:val="00D17B3E"/>
    <w:rsid w:val="00D260F1"/>
    <w:rsid w:val="00D30822"/>
    <w:rsid w:val="00D33924"/>
    <w:rsid w:val="00D50AA4"/>
    <w:rsid w:val="00D6640F"/>
    <w:rsid w:val="00D77840"/>
    <w:rsid w:val="00D93694"/>
    <w:rsid w:val="00D94425"/>
    <w:rsid w:val="00D94510"/>
    <w:rsid w:val="00DA76F8"/>
    <w:rsid w:val="00DC79AE"/>
    <w:rsid w:val="00DD4DCE"/>
    <w:rsid w:val="00DE1ED0"/>
    <w:rsid w:val="00DE2A24"/>
    <w:rsid w:val="00DF47E7"/>
    <w:rsid w:val="00E01204"/>
    <w:rsid w:val="00E02DB5"/>
    <w:rsid w:val="00E0629B"/>
    <w:rsid w:val="00E12203"/>
    <w:rsid w:val="00E14900"/>
    <w:rsid w:val="00E53CDC"/>
    <w:rsid w:val="00E54A05"/>
    <w:rsid w:val="00E64D3D"/>
    <w:rsid w:val="00E70C98"/>
    <w:rsid w:val="00E74CF4"/>
    <w:rsid w:val="00E76FCB"/>
    <w:rsid w:val="00E8204E"/>
    <w:rsid w:val="00E85F46"/>
    <w:rsid w:val="00E91726"/>
    <w:rsid w:val="00E91FED"/>
    <w:rsid w:val="00ED4989"/>
    <w:rsid w:val="00ED7091"/>
    <w:rsid w:val="00EE7058"/>
    <w:rsid w:val="00EF449B"/>
    <w:rsid w:val="00F252C9"/>
    <w:rsid w:val="00F34749"/>
    <w:rsid w:val="00F36D93"/>
    <w:rsid w:val="00F410DA"/>
    <w:rsid w:val="00F45298"/>
    <w:rsid w:val="00F51AC5"/>
    <w:rsid w:val="00F95481"/>
    <w:rsid w:val="00FE3421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3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5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rsid w:val="009A26A4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6E4A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53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53BA3"/>
    <w:rPr>
      <w:sz w:val="24"/>
      <w:szCs w:val="24"/>
    </w:rPr>
  </w:style>
  <w:style w:type="paragraph" w:styleId="a7">
    <w:name w:val="footer"/>
    <w:basedOn w:val="a"/>
    <w:link w:val="a8"/>
    <w:uiPriority w:val="99"/>
    <w:rsid w:val="00953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53BA3"/>
    <w:rPr>
      <w:sz w:val="24"/>
      <w:szCs w:val="24"/>
    </w:rPr>
  </w:style>
  <w:style w:type="paragraph" w:styleId="a9">
    <w:name w:val="List Paragraph"/>
    <w:basedOn w:val="a"/>
    <w:uiPriority w:val="1"/>
    <w:qFormat/>
    <w:rsid w:val="002B5636"/>
    <w:pPr>
      <w:widowControl w:val="0"/>
      <w:autoSpaceDE w:val="0"/>
      <w:autoSpaceDN w:val="0"/>
      <w:ind w:left="46" w:hanging="362"/>
      <w:jc w:val="both"/>
    </w:pPr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65498E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5498E"/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29278-D8EB-4997-92B4-CC7E10F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оказания материальной помощи членам профсоюза, а также неработающим пенсионерам, не утратившим связи с Профсоюзом, в Ульяновском государственном университете </vt:lpstr>
    </vt:vector>
  </TitlesOfParts>
  <Company>Reanimator EE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оказания материальной помощи членам профсоюза, а также неработающим пенсионерам, не утратившим связи с Профсоюзом, в Ульяновском государственном университете</dc:title>
  <dc:creator>AMD-3000</dc:creator>
  <cp:lastModifiedBy>Учитель</cp:lastModifiedBy>
  <cp:revision>7</cp:revision>
  <cp:lastPrinted>2025-07-04T04:22:00Z</cp:lastPrinted>
  <dcterms:created xsi:type="dcterms:W3CDTF">2025-06-20T09:01:00Z</dcterms:created>
  <dcterms:modified xsi:type="dcterms:W3CDTF">2025-07-04T04:49:00Z</dcterms:modified>
</cp:coreProperties>
</file>