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BA2" w:rsidRDefault="001E630E" w:rsidP="001E630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E630E" w:rsidRPr="006B5572" w:rsidRDefault="006B5572" w:rsidP="006B5572">
      <w:pPr>
        <w:pStyle w:val="30"/>
        <w:keepNext/>
        <w:keepLines/>
        <w:shd w:val="clear" w:color="auto" w:fill="auto"/>
        <w:tabs>
          <w:tab w:val="left" w:pos="3480"/>
          <w:tab w:val="center" w:pos="4999"/>
        </w:tabs>
        <w:spacing w:before="0" w:after="0"/>
        <w:ind w:firstLine="0"/>
        <w:jc w:val="left"/>
        <w:rPr>
          <w:b w:val="0"/>
          <w:sz w:val="22"/>
          <w:szCs w:val="22"/>
        </w:rPr>
      </w:pPr>
      <w:r>
        <w:tab/>
      </w:r>
      <w:r w:rsidRPr="006B5572">
        <w:rPr>
          <w:b w:val="0"/>
        </w:rPr>
        <w:t xml:space="preserve">                                           </w:t>
      </w:r>
      <w:r>
        <w:rPr>
          <w:b w:val="0"/>
        </w:rPr>
        <w:t xml:space="preserve">       </w:t>
      </w:r>
      <w:r w:rsidRPr="006B5572">
        <w:rPr>
          <w:b w:val="0"/>
        </w:rPr>
        <w:t xml:space="preserve">   </w:t>
      </w:r>
      <w:r w:rsidRPr="006B5572">
        <w:rPr>
          <w:b w:val="0"/>
          <w:sz w:val="22"/>
          <w:szCs w:val="22"/>
        </w:rPr>
        <w:t>ПРИЛОЖЕНИЕ 1</w:t>
      </w:r>
    </w:p>
    <w:p w:rsidR="006B5572" w:rsidRDefault="006B5572" w:rsidP="006B5572">
      <w:pPr>
        <w:pStyle w:val="30"/>
        <w:keepNext/>
        <w:keepLines/>
        <w:shd w:val="clear" w:color="auto" w:fill="auto"/>
        <w:tabs>
          <w:tab w:val="left" w:pos="3480"/>
          <w:tab w:val="center" w:pos="4999"/>
        </w:tabs>
        <w:spacing w:before="0" w:after="0"/>
        <w:ind w:firstLine="0"/>
        <w:jc w:val="left"/>
      </w:pPr>
    </w:p>
    <w:p w:rsidR="001E630E" w:rsidRPr="00FA101E" w:rsidRDefault="001E630E" w:rsidP="001E630E">
      <w:pPr>
        <w:pStyle w:val="30"/>
        <w:keepNext/>
        <w:keepLines/>
        <w:shd w:val="clear" w:color="auto" w:fill="auto"/>
        <w:spacing w:before="0" w:after="0"/>
        <w:ind w:firstLine="0"/>
        <w:jc w:val="center"/>
        <w:rPr>
          <w:sz w:val="24"/>
          <w:szCs w:val="24"/>
        </w:rPr>
      </w:pPr>
      <w:r w:rsidRPr="00FA101E">
        <w:rPr>
          <w:sz w:val="24"/>
          <w:szCs w:val="24"/>
        </w:rPr>
        <w:t>ПОЛИТИКА</w:t>
      </w:r>
    </w:p>
    <w:p w:rsidR="001E630E" w:rsidRPr="00FA101E" w:rsidRDefault="001E630E" w:rsidP="004F1BA2">
      <w:pPr>
        <w:pStyle w:val="60"/>
        <w:shd w:val="clear" w:color="auto" w:fill="auto"/>
        <w:spacing w:before="0" w:after="393"/>
        <w:ind w:firstLine="0"/>
        <w:jc w:val="center"/>
        <w:rPr>
          <w:sz w:val="24"/>
          <w:szCs w:val="24"/>
        </w:rPr>
      </w:pPr>
      <w:r w:rsidRPr="00FA101E">
        <w:rPr>
          <w:sz w:val="24"/>
          <w:szCs w:val="24"/>
        </w:rPr>
        <w:t>обеспечения условий доступности для инвалидов и других маломобильных</w:t>
      </w:r>
      <w:r w:rsidRPr="00FA101E">
        <w:rPr>
          <w:sz w:val="24"/>
          <w:szCs w:val="24"/>
        </w:rPr>
        <w:br/>
        <w:t>граждан объектов и предоставляемых услуг,</w:t>
      </w:r>
      <w:r w:rsidRPr="00FA101E">
        <w:rPr>
          <w:sz w:val="24"/>
          <w:szCs w:val="24"/>
        </w:rPr>
        <w:br/>
        <w:t>а также оказания им при этом необходимой помощи в</w:t>
      </w:r>
      <w:r w:rsidRPr="00FA101E">
        <w:rPr>
          <w:sz w:val="24"/>
          <w:szCs w:val="24"/>
        </w:rPr>
        <w:br/>
        <w:t>муниципальном автономном общеобразовательном учреждении «Средняя общеобразовательная школа № 35»</w:t>
      </w:r>
    </w:p>
    <w:p w:rsidR="001E630E" w:rsidRPr="00FA101E" w:rsidRDefault="001E630E" w:rsidP="00FA101E">
      <w:pPr>
        <w:pStyle w:val="60"/>
        <w:numPr>
          <w:ilvl w:val="0"/>
          <w:numId w:val="1"/>
        </w:numPr>
        <w:shd w:val="clear" w:color="auto" w:fill="auto"/>
        <w:tabs>
          <w:tab w:val="left" w:pos="1234"/>
        </w:tabs>
        <w:spacing w:before="0" w:after="0" w:line="240" w:lineRule="auto"/>
        <w:ind w:firstLine="780"/>
        <w:rPr>
          <w:sz w:val="24"/>
          <w:szCs w:val="24"/>
        </w:rPr>
      </w:pPr>
      <w:r w:rsidRPr="00FA101E">
        <w:rPr>
          <w:sz w:val="24"/>
          <w:szCs w:val="24"/>
        </w:rPr>
        <w:t>Цели и задачи политики обеспечения условий доступности для инвалидов и иных маломобильных граждан объектов и предоставляемых услуг, а также оказания им при этом необходимой помощи.</w:t>
      </w:r>
    </w:p>
    <w:p w:rsidR="001E630E" w:rsidRPr="00FA101E" w:rsidRDefault="001E630E" w:rsidP="00FA101E">
      <w:pPr>
        <w:pStyle w:val="20"/>
        <w:numPr>
          <w:ilvl w:val="1"/>
          <w:numId w:val="1"/>
        </w:numPr>
        <w:shd w:val="clear" w:color="auto" w:fill="auto"/>
        <w:tabs>
          <w:tab w:val="left" w:pos="1292"/>
        </w:tabs>
        <w:spacing w:line="240" w:lineRule="auto"/>
        <w:ind w:firstLine="78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Настоящая политика обеспечения условий доступности для инвалидов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leader="underscore" w:pos="9557"/>
        </w:tabs>
        <w:spacing w:line="240" w:lineRule="auto"/>
        <w:ind w:firstLine="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и иных маломобильных граждан объектов и предоставляемых услуг, а также оказания им при этом необходимой помощи (далее - Политика) определяет ключевые принципы и требования, направленные на защиту прав инвалидов при посещении ими зданий и помещений муниципального автономного общеобразовательного учреждения «Средняя общеобразовательная школа № 35»  (далее - Организация) и получении услуг, предотвращение дискриминации по признаку инвалидности и соблюдение норм законодательства в сфере социальной защиты инвалидов сотрудниками Организации (далее - Сотрудники).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leader="underscore" w:pos="9557"/>
        </w:tabs>
        <w:spacing w:line="240" w:lineRule="auto"/>
        <w:ind w:firstLine="0"/>
        <w:jc w:val="both"/>
        <w:rPr>
          <w:sz w:val="24"/>
          <w:szCs w:val="24"/>
        </w:rPr>
      </w:pPr>
    </w:p>
    <w:p w:rsidR="00764B29" w:rsidRPr="00FA101E" w:rsidRDefault="001E630E" w:rsidP="00FA101E">
      <w:pPr>
        <w:pStyle w:val="a3"/>
        <w:numPr>
          <w:ilvl w:val="1"/>
          <w:numId w:val="1"/>
        </w:numPr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101E">
        <w:rPr>
          <w:rFonts w:ascii="Times New Roman" w:hAnsi="Times New Roman" w:cs="Times New Roman"/>
          <w:sz w:val="24"/>
          <w:szCs w:val="24"/>
        </w:rPr>
        <w:t>Политика разработана во исполнение государственной политики в сфере социальной защиты инвалидов в соответствии с Федеральными законом от 24 ноября 1995 года №181-ФЗ «О социальной защите инвалидов в Российской Федерации» с изменениями, 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 - Федеральный закон),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 , утвержден приказом Минобрнауки РФ от 09.11.2015 № 1309,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помощи», постановление Правительства Свердловской области от 11.02.2014 №70-пп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 (далее - Порядок), иными нормативными правовыми документами.</w:t>
      </w:r>
    </w:p>
    <w:p w:rsidR="001E630E" w:rsidRPr="00FA101E" w:rsidRDefault="001E630E" w:rsidP="00FA101E">
      <w:pPr>
        <w:pStyle w:val="20"/>
        <w:numPr>
          <w:ilvl w:val="1"/>
          <w:numId w:val="1"/>
        </w:numPr>
        <w:shd w:val="clear" w:color="auto" w:fill="auto"/>
        <w:tabs>
          <w:tab w:val="left" w:pos="1298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Цель Политики Организации - обеспечение всем гражданам - получателям услуг в Организации, в том числе инвалидам и иным МГН, равные возможности для реализации своих прав и свобод, в том числе равное право на получение всех необходимых социальных услуг, предоставляемых Организацией без какой-либо дискриминации по признаку инвалидности при пользовании услугами Организации.</w:t>
      </w:r>
    </w:p>
    <w:p w:rsidR="001E630E" w:rsidRPr="00FA101E" w:rsidRDefault="001E630E" w:rsidP="00FA101E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Задачи Политики Организации: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а)</w:t>
      </w:r>
      <w:r w:rsidRPr="00FA101E">
        <w:rPr>
          <w:sz w:val="24"/>
          <w:szCs w:val="24"/>
        </w:rPr>
        <w:tab/>
        <w:t>обеспечение разработки и реализации комплекса мер по обеспечению условий доступности для инвалидов объектов и предоставляемых услуг, а также оказания им при этом необходимой помощи Сотрудниками Организации;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б)</w:t>
      </w:r>
      <w:r w:rsidRPr="00FA101E">
        <w:rPr>
          <w:sz w:val="24"/>
          <w:szCs w:val="24"/>
        </w:rPr>
        <w:tab/>
        <w:t>закрепление и разъяснение Сотрудникам и контрагентам Организации основных требований доступности объектов и услуг, установленных законодательством Российской Федерации, включая ответственность и санкции, которые могут применяться к Организации и Сотрудникам в связи с несоблюдением указанных требований или уклонением от их исполнения;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lastRenderedPageBreak/>
        <w:t>в)</w:t>
      </w:r>
      <w:r w:rsidRPr="00FA101E">
        <w:rPr>
          <w:sz w:val="24"/>
          <w:szCs w:val="24"/>
        </w:rPr>
        <w:tab/>
        <w:t>формирование у Сотрудников и контрагентов единообразного понимания Политики Организации о необходимости обеспечения условий доступности для инвалидов объектов и предоставляемых услуг, а также оказания им при этом необходимой помощи;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г)</w:t>
      </w:r>
      <w:r w:rsidRPr="00FA101E">
        <w:rPr>
          <w:sz w:val="24"/>
          <w:szCs w:val="24"/>
        </w:rPr>
        <w:tab/>
        <w:t>закрепление обязанностей Сотрудников знать и соблюдать принципы и требования настоящей Политики, ключевые нормы законодательства, а также меры и конкретные действия по обеспечению условий доступности для инвалидов объектов и предоставляемых услуг;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д)</w:t>
      </w:r>
      <w:r w:rsidRPr="00FA101E">
        <w:rPr>
          <w:sz w:val="24"/>
          <w:szCs w:val="24"/>
        </w:rPr>
        <w:tab/>
        <w:t>формирование толерантного сознания Сотрудников, независимо от занимаемой должности, по отношению к инвалидности и инвалидам.</w:t>
      </w:r>
    </w:p>
    <w:p w:rsidR="001E630E" w:rsidRPr="00FA101E" w:rsidRDefault="001E630E" w:rsidP="00FA101E">
      <w:pPr>
        <w:pStyle w:val="20"/>
        <w:numPr>
          <w:ilvl w:val="1"/>
          <w:numId w:val="1"/>
        </w:numPr>
        <w:shd w:val="clear" w:color="auto" w:fill="auto"/>
        <w:tabs>
          <w:tab w:val="left" w:pos="125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Меры по обеспечению условий доступности для инвалидов объектов и предоставляемых услуг, принимаемые в Организации, включают: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а)</w:t>
      </w:r>
      <w:r w:rsidRPr="00FA101E">
        <w:rPr>
          <w:sz w:val="24"/>
          <w:szCs w:val="24"/>
        </w:rPr>
        <w:tab/>
        <w:t>определение подразделений или должностных лиц, ответственных за обеспечение условий доступности для инвалидов объектов и предоставляемых услуг, а также оказание им при этом необходимой помощи;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б)</w:t>
      </w:r>
      <w:r w:rsidRPr="00FA101E">
        <w:rPr>
          <w:sz w:val="24"/>
          <w:szCs w:val="24"/>
        </w:rPr>
        <w:tab/>
        <w:t>обучение и инструктирование Сотрудников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в)</w:t>
      </w:r>
      <w:r w:rsidRPr="00FA101E">
        <w:rPr>
          <w:sz w:val="24"/>
          <w:szCs w:val="24"/>
        </w:rPr>
        <w:tab/>
        <w:t>создание инвалидам условий доступности объектов в соответствии с требованиями, установленными законодательными и иными нормативными правовыми актами;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г)</w:t>
      </w:r>
      <w:r w:rsidRPr="00FA101E">
        <w:rPr>
          <w:sz w:val="24"/>
          <w:szCs w:val="24"/>
        </w:rPr>
        <w:tab/>
        <w:t>создание инвалидам условий доступности услуг в соответствии с требованиями, установленными законодательными и иными нормативными правовыми актами;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95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д)</w:t>
      </w:r>
      <w:r w:rsidRPr="00FA101E">
        <w:rPr>
          <w:sz w:val="24"/>
          <w:szCs w:val="24"/>
        </w:rPr>
        <w:tab/>
        <w:t>обеспечение проектирования, строительства и приемки с 01 июля 2016 года вновь вводимых в эксплуатацию в результате строительства, капитального ремонта, реконструкции, модернизации объектов, в которых осуществляется предоставление услуг, а также по обеспечению закупки с 01 июля 2016 года транспортных средств для обслуживания населения с соблюдением требований к их доступности для инвалидов, установленных статьей 15 Федерального закона, а также норм и правил, предусмотренных пунктом 41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сооружений», утвержденного постановлением Правительства Российской Федерации от 26.12.2014 №1521;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066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е)</w:t>
      </w:r>
      <w:r w:rsidRPr="00FA101E">
        <w:rPr>
          <w:sz w:val="24"/>
          <w:szCs w:val="24"/>
        </w:rPr>
        <w:tab/>
        <w:t>заключение дополнительных соглашений с арендодателем по включению в проекты договоров аренды объекта (зданий и помещений, занимаемых организацией) положений о выполнении собственником объекта требований по обеспечению условий доступности для инвалидов данного объекта;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334"/>
        </w:tabs>
        <w:spacing w:after="300"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ж)</w:t>
      </w:r>
      <w:r w:rsidRPr="00FA101E">
        <w:rPr>
          <w:sz w:val="24"/>
          <w:szCs w:val="24"/>
        </w:rPr>
        <w:tab/>
        <w:t>отражение на официальном сайте Организации информации по обеспечению условий доступности для инвалидов объектов организации и предоставляемых услуг с дублированием информации в формате, доступном для инвалидов по зрению.</w:t>
      </w:r>
    </w:p>
    <w:p w:rsidR="001E630E" w:rsidRPr="00FA101E" w:rsidRDefault="001E630E" w:rsidP="00FA101E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92"/>
        </w:tabs>
        <w:spacing w:before="0" w:after="0" w:line="240" w:lineRule="auto"/>
        <w:ind w:firstLine="760"/>
        <w:rPr>
          <w:sz w:val="24"/>
          <w:szCs w:val="24"/>
        </w:rPr>
      </w:pPr>
      <w:bookmarkStart w:id="0" w:name="bookmark21"/>
      <w:r w:rsidRPr="00FA101E">
        <w:rPr>
          <w:sz w:val="24"/>
          <w:szCs w:val="24"/>
        </w:rPr>
        <w:t>Используемые в Политике понятия и определения.</w:t>
      </w:r>
      <w:bookmarkEnd w:id="0"/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Инвалидность - это эволюционирующее понятие; инвалидность является результатом взаимодействия между имеющими нарушения здоровья людьми и средовыми барьерами (физическими, информационными, отношенческими), которые мешают их полному и эффективному участию в жизни общества наравне с другими (Конвенция о правах инвалидов, Преамбула).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Дискриминация по признаку инвалидности -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after="304"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 xml:space="preserve">Объект (социальной, инженерной и транспортной инфраструктуры) - жилое, </w:t>
      </w:r>
      <w:r w:rsidRPr="00FA101E">
        <w:rPr>
          <w:sz w:val="24"/>
          <w:szCs w:val="24"/>
        </w:rPr>
        <w:lastRenderedPageBreak/>
        <w:t>общественное и производственное здание, строение и сооружение, включая то, в котором расположены физкультурно-спортивные организации, организации культуры и другие организации.</w:t>
      </w:r>
    </w:p>
    <w:p w:rsidR="001E630E" w:rsidRPr="00FA101E" w:rsidRDefault="001E630E" w:rsidP="00FA101E">
      <w:pPr>
        <w:pStyle w:val="60"/>
        <w:numPr>
          <w:ilvl w:val="0"/>
          <w:numId w:val="2"/>
        </w:numPr>
        <w:shd w:val="clear" w:color="auto" w:fill="auto"/>
        <w:tabs>
          <w:tab w:val="left" w:pos="1047"/>
        </w:tabs>
        <w:spacing w:before="0" w:after="0" w:line="240" w:lineRule="auto"/>
        <w:ind w:firstLine="760"/>
        <w:rPr>
          <w:sz w:val="24"/>
          <w:szCs w:val="24"/>
        </w:rPr>
      </w:pPr>
      <w:r w:rsidRPr="00FA101E">
        <w:rPr>
          <w:sz w:val="24"/>
          <w:szCs w:val="24"/>
        </w:rPr>
        <w:t>Основные принципы деятельности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Деятельность Организации, направленная на обеспечение условий доступности для инвалидов объектов и предоставляемых услуг, а также оказание им при этом необходимой помощи в Учреждении осуществляется на основе следующих основных принципов: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33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а)</w:t>
      </w:r>
      <w:r w:rsidRPr="00FA101E">
        <w:rPr>
          <w:sz w:val="24"/>
          <w:szCs w:val="24"/>
        </w:rPr>
        <w:tab/>
        <w:t>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148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б)</w:t>
      </w:r>
      <w:r w:rsidRPr="00FA101E">
        <w:rPr>
          <w:sz w:val="24"/>
          <w:szCs w:val="24"/>
        </w:rPr>
        <w:tab/>
        <w:t>недискриминация;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148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в)</w:t>
      </w:r>
      <w:r w:rsidRPr="00FA101E">
        <w:rPr>
          <w:sz w:val="24"/>
          <w:szCs w:val="24"/>
        </w:rPr>
        <w:tab/>
        <w:t>полное и эффективное вовлечение и включение в общество;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117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г)</w:t>
      </w:r>
      <w:r w:rsidRPr="00FA101E">
        <w:rPr>
          <w:sz w:val="24"/>
          <w:szCs w:val="24"/>
        </w:rPr>
        <w:tab/>
        <w:t>уважение особенностей инвалидов и их принятие в качестве компонента людского многообразия и части человечества;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153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д)</w:t>
      </w:r>
      <w:r w:rsidRPr="00FA101E">
        <w:rPr>
          <w:sz w:val="24"/>
          <w:szCs w:val="24"/>
        </w:rPr>
        <w:tab/>
        <w:t>равенство возможностей;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153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е)</w:t>
      </w:r>
      <w:r w:rsidRPr="00FA101E">
        <w:rPr>
          <w:sz w:val="24"/>
          <w:szCs w:val="24"/>
        </w:rPr>
        <w:tab/>
        <w:t>доступность;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205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ж)</w:t>
      </w:r>
      <w:r w:rsidRPr="00FA101E">
        <w:rPr>
          <w:sz w:val="24"/>
          <w:szCs w:val="24"/>
        </w:rPr>
        <w:tab/>
        <w:t>равенство мужчин и женщин;</w:t>
      </w:r>
    </w:p>
    <w:p w:rsidR="001E630E" w:rsidRPr="00FA101E" w:rsidRDefault="001E630E" w:rsidP="00FA101E">
      <w:pPr>
        <w:pStyle w:val="20"/>
        <w:shd w:val="clear" w:color="auto" w:fill="auto"/>
        <w:tabs>
          <w:tab w:val="left" w:pos="1156"/>
        </w:tabs>
        <w:spacing w:after="300"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з)</w:t>
      </w:r>
      <w:r w:rsidRPr="00FA101E">
        <w:rPr>
          <w:sz w:val="24"/>
          <w:szCs w:val="24"/>
        </w:rPr>
        <w:tab/>
        <w:t>уважение развивающихся способностей детей-инвалидов и уважение права детей-инвалидов сохранять свою индивидуальность.</w:t>
      </w:r>
    </w:p>
    <w:p w:rsidR="001E630E" w:rsidRPr="00FA101E" w:rsidRDefault="001E630E" w:rsidP="00FA101E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079"/>
        </w:tabs>
        <w:spacing w:before="0" w:after="0" w:line="240" w:lineRule="auto"/>
        <w:ind w:firstLine="760"/>
        <w:rPr>
          <w:sz w:val="24"/>
          <w:szCs w:val="24"/>
        </w:rPr>
      </w:pPr>
      <w:bookmarkStart w:id="1" w:name="bookmark22"/>
      <w:r w:rsidRPr="00FA101E">
        <w:rPr>
          <w:sz w:val="24"/>
          <w:szCs w:val="24"/>
        </w:rPr>
        <w:t>Область применения Политики и круг лиц, попадающих под ее действие.</w:t>
      </w:r>
      <w:bookmarkEnd w:id="1"/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Все Сотрудники Организации должны руководствоваться настоящей Политикой и соблюдать ее принципы и требования.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after="300"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Принципы и требования настоящей Политики распространяются на контрагентов и Сотрудников Организации, а также на иных лиц, в тех случаях, когда соответствующие обязанности закреплены в договорах с ними, в их внутренних документах, либо прямо вытекают из Федерального закона.</w:t>
      </w:r>
    </w:p>
    <w:p w:rsidR="001E630E" w:rsidRPr="00FA101E" w:rsidRDefault="001E630E" w:rsidP="00FA101E">
      <w:pPr>
        <w:pStyle w:val="60"/>
        <w:numPr>
          <w:ilvl w:val="0"/>
          <w:numId w:val="2"/>
        </w:numPr>
        <w:shd w:val="clear" w:color="auto" w:fill="auto"/>
        <w:tabs>
          <w:tab w:val="left" w:pos="1070"/>
        </w:tabs>
        <w:spacing w:before="0" w:after="0" w:line="240" w:lineRule="auto"/>
        <w:ind w:firstLine="760"/>
        <w:rPr>
          <w:sz w:val="24"/>
          <w:szCs w:val="24"/>
        </w:rPr>
      </w:pPr>
      <w:r w:rsidRPr="00FA101E">
        <w:rPr>
          <w:sz w:val="24"/>
          <w:szCs w:val="24"/>
        </w:rPr>
        <w:t>Структура управления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помощи.</w:t>
      </w:r>
    </w:p>
    <w:p w:rsidR="001E630E" w:rsidRPr="00FA101E" w:rsidRDefault="001E630E" w:rsidP="00FA101E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Эффективное управление деятельностью Организации, направленной на обеспечение условий доступности для инвалидов объектов и предоставляемых услуг, а также оказание им при этом необходимой помощи достигается за счет продуктивного и оперативного взаимодействия директора, заместителя директора, руководителей структурных подразделений и Сотрудников Организации.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Директор определяет ключевые направления Политики, утверждает Политику, рассматривает и утверждает необходимые изменения и дополнения, организует общий контроль за ее эффективной реализацией, а также оценкой результатов реализации Политики в Организации.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Заместитель директора Организации отвечает за практическое применение всех мер, направленных на обеспечение принципов и требований Политики, осуществляет контроль за реализацией Политики в Организации.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3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Руководители структурных подразделений отвечают за применение всех мер, направленных на обеспечение принципов и требований Политики, а также осуществляют контроль за ее реализацией в структурных подразделениях.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Сотрудники Организации осуществляют меры по реализации Политики в соответствии с должностными инструкциями.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after="296"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Основные положения Политики Организации доводятся до сведения всех Сотрудников Организации и используются при инструктаже и обучении персонала по вопросам организации доступности объектов и услуг, а также оказания при этом помощи инвалидам.</w:t>
      </w:r>
    </w:p>
    <w:p w:rsidR="001E630E" w:rsidRPr="00FA101E" w:rsidRDefault="001E630E" w:rsidP="00FA101E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248"/>
        </w:tabs>
        <w:spacing w:before="0" w:after="0" w:line="240" w:lineRule="auto"/>
        <w:ind w:firstLine="760"/>
        <w:rPr>
          <w:sz w:val="24"/>
          <w:szCs w:val="24"/>
        </w:rPr>
      </w:pPr>
      <w:bookmarkStart w:id="2" w:name="bookmark23"/>
      <w:r w:rsidRPr="00FA101E">
        <w:rPr>
          <w:sz w:val="24"/>
          <w:szCs w:val="24"/>
        </w:rPr>
        <w:lastRenderedPageBreak/>
        <w:t>Условия доступности объектов Организации в соответствии с установленными требованиями.</w:t>
      </w:r>
      <w:bookmarkEnd w:id="2"/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295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Возможность беспрепятственного входа в объекты и выхода из них;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255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Возможность самостоятельного передвижения по территории объекта в целях доступа к месту предоставления услуги, при необходимости, с помощью Сотрудников Организации, предоставляющих услуги, с использованием ими вспомогательных технологий, в том числе сменного кресла-коляски;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265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Возможность посадки в транспортное средство и высадки из него перед входом на объект, при необходимости, с помощью Сотрудников Организации, в том числе с использованием кресла-коляски;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Сопровождение инвалидов, имеющих стойкие нарушения функций зрения и самостоятельного передвижения по территории объекта;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382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26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E630E" w:rsidRPr="00FA101E" w:rsidRDefault="001E630E" w:rsidP="00FA101E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101E">
        <w:rPr>
          <w:rFonts w:ascii="Times New Roman" w:hAnsi="Times New Roman" w:cs="Times New Roman"/>
          <w:sz w:val="24"/>
          <w:szCs w:val="24"/>
        </w:rPr>
        <w:t>6.7.Обеспечение допуска на объект, в котором</w:t>
      </w:r>
      <w:r w:rsidR="00FA101E">
        <w:rPr>
          <w:rFonts w:ascii="Times New Roman" w:hAnsi="Times New Roman" w:cs="Times New Roman"/>
          <w:sz w:val="24"/>
          <w:szCs w:val="24"/>
        </w:rPr>
        <w:t xml:space="preserve"> предоставляются услуги, собаки </w:t>
      </w:r>
      <w:r w:rsidR="005A7A92">
        <w:rPr>
          <w:rFonts w:ascii="Times New Roman" w:hAnsi="Times New Roman" w:cs="Times New Roman"/>
          <w:sz w:val="24"/>
          <w:szCs w:val="24"/>
        </w:rPr>
        <w:t xml:space="preserve">- </w:t>
      </w:r>
      <w:r w:rsidRPr="00FA101E">
        <w:rPr>
          <w:rFonts w:ascii="Times New Roman" w:hAnsi="Times New Roman" w:cs="Times New Roman"/>
          <w:sz w:val="24"/>
          <w:szCs w:val="24"/>
        </w:rPr>
        <w:t>проводника при наличии документа, подтверждающего ее специальное обучение, выданного по установленным форме и порядке</w:t>
      </w:r>
      <w:r w:rsidR="005A7A92">
        <w:rPr>
          <w:rFonts w:ascii="Times New Roman" w:hAnsi="Times New Roman" w:cs="Times New Roman"/>
          <w:sz w:val="24"/>
          <w:szCs w:val="24"/>
        </w:rPr>
        <w:t>.</w:t>
      </w:r>
    </w:p>
    <w:p w:rsidR="001E630E" w:rsidRPr="00FA101E" w:rsidRDefault="001E630E" w:rsidP="00FA101E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248"/>
        </w:tabs>
        <w:spacing w:before="0" w:after="0" w:line="240" w:lineRule="auto"/>
        <w:ind w:firstLine="760"/>
        <w:rPr>
          <w:sz w:val="24"/>
          <w:szCs w:val="24"/>
        </w:rPr>
      </w:pPr>
      <w:bookmarkStart w:id="3" w:name="bookmark24"/>
      <w:r w:rsidRPr="00FA101E">
        <w:rPr>
          <w:sz w:val="24"/>
          <w:szCs w:val="24"/>
        </w:rPr>
        <w:t>Условия доступности услуг Организации в соответствии с установленными требованиями.</w:t>
      </w:r>
      <w:bookmarkEnd w:id="3"/>
    </w:p>
    <w:p w:rsidR="001E630E" w:rsidRPr="00FA101E" w:rsidRDefault="001E630E" w:rsidP="00FA101E">
      <w:pPr>
        <w:pStyle w:val="20"/>
        <w:numPr>
          <w:ilvl w:val="1"/>
          <w:numId w:val="3"/>
        </w:numPr>
        <w:shd w:val="clear" w:color="auto" w:fill="auto"/>
        <w:tabs>
          <w:tab w:val="left" w:pos="155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Оказание Сотрудниками Организации инвалидам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1E630E" w:rsidRPr="00FA101E" w:rsidRDefault="001E630E" w:rsidP="00FA101E">
      <w:pPr>
        <w:pStyle w:val="20"/>
        <w:numPr>
          <w:ilvl w:val="1"/>
          <w:numId w:val="3"/>
        </w:numPr>
        <w:shd w:val="clear" w:color="auto" w:fill="auto"/>
        <w:tabs>
          <w:tab w:val="left" w:pos="1255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Предоставление инвалидам по слуху, при необходимости, услуг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1E630E" w:rsidRPr="00FA101E" w:rsidRDefault="001E630E" w:rsidP="00FA101E">
      <w:pPr>
        <w:pStyle w:val="20"/>
        <w:numPr>
          <w:ilvl w:val="1"/>
          <w:numId w:val="3"/>
        </w:numPr>
        <w:shd w:val="clear" w:color="auto" w:fill="auto"/>
        <w:tabs>
          <w:tab w:val="left" w:pos="530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Оказание Сотрудниками Организации, предоставляющими услуги, иной необходимой инвалидам помощи в преодолении барьеров, мешающих получению ими услуг наравне с другими лицами;</w:t>
      </w:r>
    </w:p>
    <w:p w:rsidR="001E630E" w:rsidRPr="00FA101E" w:rsidRDefault="001E630E" w:rsidP="00FA101E">
      <w:pPr>
        <w:pStyle w:val="20"/>
        <w:numPr>
          <w:ilvl w:val="1"/>
          <w:numId w:val="3"/>
        </w:numPr>
        <w:shd w:val="clear" w:color="auto" w:fill="auto"/>
        <w:tabs>
          <w:tab w:val="left" w:pos="1278"/>
        </w:tabs>
        <w:spacing w:after="330"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Наличие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1E630E" w:rsidRPr="00FA101E" w:rsidRDefault="001E630E" w:rsidP="00FA101E">
      <w:pPr>
        <w:pStyle w:val="30"/>
        <w:keepNext/>
        <w:keepLines/>
        <w:numPr>
          <w:ilvl w:val="0"/>
          <w:numId w:val="3"/>
        </w:numPr>
        <w:shd w:val="clear" w:color="auto" w:fill="auto"/>
        <w:tabs>
          <w:tab w:val="left" w:pos="1087"/>
        </w:tabs>
        <w:spacing w:before="0" w:after="0" w:line="240" w:lineRule="auto"/>
        <w:ind w:firstLine="760"/>
        <w:rPr>
          <w:sz w:val="24"/>
          <w:szCs w:val="24"/>
        </w:rPr>
      </w:pPr>
      <w:bookmarkStart w:id="4" w:name="bookmark25"/>
      <w:r w:rsidRPr="00FA101E">
        <w:rPr>
          <w:sz w:val="24"/>
          <w:szCs w:val="24"/>
        </w:rPr>
        <w:t>Дополнительные условия доступности услуг в Организации:</w:t>
      </w:r>
      <w:bookmarkEnd w:id="4"/>
    </w:p>
    <w:p w:rsidR="001E630E" w:rsidRPr="00FA101E" w:rsidRDefault="001E630E" w:rsidP="00FA101E">
      <w:pPr>
        <w:pStyle w:val="20"/>
        <w:numPr>
          <w:ilvl w:val="1"/>
          <w:numId w:val="3"/>
        </w:numPr>
        <w:shd w:val="clear" w:color="auto" w:fill="auto"/>
        <w:tabs>
          <w:tab w:val="left" w:pos="1278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Оборудование на прилегающих к объекту (объектам) Организации территориях мест для парковки автотранспортных средств инвалидов;</w:t>
      </w:r>
    </w:p>
    <w:p w:rsidR="001E630E" w:rsidRPr="00FA101E" w:rsidRDefault="001E630E" w:rsidP="00FA101E">
      <w:pPr>
        <w:pStyle w:val="20"/>
        <w:numPr>
          <w:ilvl w:val="1"/>
          <w:numId w:val="3"/>
        </w:numPr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 xml:space="preserve"> Содействие со стороны Организации в прохождении медико</w:t>
      </w:r>
      <w:r w:rsidRPr="00FA101E">
        <w:rPr>
          <w:sz w:val="24"/>
          <w:szCs w:val="24"/>
        </w:rPr>
        <w:softHyphen/>
        <w:t>социальной экспертизы;</w:t>
      </w:r>
    </w:p>
    <w:p w:rsidR="001E630E" w:rsidRPr="00FA101E" w:rsidRDefault="001E630E" w:rsidP="00FA101E">
      <w:pPr>
        <w:pStyle w:val="20"/>
        <w:numPr>
          <w:ilvl w:val="1"/>
          <w:numId w:val="2"/>
        </w:numPr>
        <w:shd w:val="clear" w:color="auto" w:fill="auto"/>
        <w:tabs>
          <w:tab w:val="left" w:pos="1278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3.3.Предоставление бесплатно в доступной форме с учетом стойких расстройств функций организма инвалидов информации об их правах и обязанностях, видах социальных услуг, сроках, порядке и условиях доступности их предоставления;</w:t>
      </w:r>
    </w:p>
    <w:p w:rsidR="001E630E" w:rsidRPr="00FA101E" w:rsidRDefault="001E630E" w:rsidP="00FA101E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FA101E">
        <w:rPr>
          <w:rFonts w:ascii="Times New Roman" w:hAnsi="Times New Roman" w:cs="Times New Roman"/>
          <w:sz w:val="24"/>
          <w:szCs w:val="24"/>
        </w:rPr>
        <w:t>Включение условий доступности предоставляемых социальных услуг, необходимых инвалиду с учетом ограничений жизнедеятельности, в индивидуальную программу предоставления социальных услуг;</w:t>
      </w:r>
    </w:p>
    <w:p w:rsidR="001E630E" w:rsidRPr="00FA101E" w:rsidRDefault="001E630E" w:rsidP="00FA101E">
      <w:pPr>
        <w:pStyle w:val="20"/>
        <w:numPr>
          <w:ilvl w:val="1"/>
          <w:numId w:val="4"/>
        </w:numPr>
        <w:shd w:val="clear" w:color="auto" w:fill="auto"/>
        <w:tabs>
          <w:tab w:val="left" w:pos="1278"/>
        </w:tabs>
        <w:spacing w:after="308"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Сопровождение получателя социальной услуги при передвижении по территории Организации, а также при пользовании услугами, предоставляемыми Организацией.</w:t>
      </w:r>
    </w:p>
    <w:p w:rsidR="001E630E" w:rsidRPr="00FA101E" w:rsidRDefault="001E630E" w:rsidP="00FA101E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278"/>
        </w:tabs>
        <w:spacing w:before="0" w:after="0" w:line="240" w:lineRule="auto"/>
        <w:ind w:firstLine="760"/>
        <w:rPr>
          <w:sz w:val="24"/>
          <w:szCs w:val="24"/>
        </w:rPr>
      </w:pPr>
      <w:bookmarkStart w:id="5" w:name="bookmark26"/>
      <w:r w:rsidRPr="00FA101E">
        <w:rPr>
          <w:sz w:val="24"/>
          <w:szCs w:val="24"/>
        </w:rPr>
        <w:lastRenderedPageBreak/>
        <w:t>Ответственность сотрудников за несоблюдение требований Политики.</w:t>
      </w:r>
      <w:bookmarkEnd w:id="5"/>
    </w:p>
    <w:p w:rsidR="001E630E" w:rsidRPr="00FA101E" w:rsidRDefault="001E630E" w:rsidP="00FA101E">
      <w:pPr>
        <w:pStyle w:val="20"/>
        <w:numPr>
          <w:ilvl w:val="1"/>
          <w:numId w:val="4"/>
        </w:numPr>
        <w:shd w:val="clear" w:color="auto" w:fill="auto"/>
        <w:tabs>
          <w:tab w:val="left" w:pos="1278"/>
        </w:tabs>
        <w:spacing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Директор, его заместитель, и Сотрудники Организации независимо от занимаемой должности, несут ответственность за соблюдение принципов и требований Политики, а также за действия (бездействие) подчиненных им лиц, нарушающие эти принципы и требования.</w:t>
      </w:r>
    </w:p>
    <w:p w:rsidR="001E630E" w:rsidRPr="00FA101E" w:rsidRDefault="001E630E" w:rsidP="00FA101E">
      <w:pPr>
        <w:pStyle w:val="20"/>
        <w:numPr>
          <w:ilvl w:val="1"/>
          <w:numId w:val="4"/>
        </w:numPr>
        <w:shd w:val="clear" w:color="auto" w:fill="auto"/>
        <w:tabs>
          <w:tab w:val="left" w:pos="1278"/>
        </w:tabs>
        <w:spacing w:after="296" w:line="240" w:lineRule="auto"/>
        <w:ind w:firstLine="760"/>
        <w:jc w:val="both"/>
        <w:rPr>
          <w:sz w:val="24"/>
          <w:szCs w:val="24"/>
        </w:rPr>
      </w:pPr>
      <w:r w:rsidRPr="00FA101E">
        <w:rPr>
          <w:sz w:val="24"/>
          <w:szCs w:val="24"/>
        </w:rPr>
        <w:t>К мерам ответственности за уклонение от исполнения требований к созданию условий для беспрепятственного доступа инвалидов к объектам и услугам Организации относятся меры дисциплинарной и административной ответственности, в соответствии с законодательством Российской Федерации.</w:t>
      </w:r>
    </w:p>
    <w:p w:rsidR="001E630E" w:rsidRPr="00FA101E" w:rsidRDefault="001E630E" w:rsidP="00FA101E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278"/>
        </w:tabs>
        <w:spacing w:before="0" w:after="0" w:line="240" w:lineRule="auto"/>
        <w:ind w:firstLine="760"/>
        <w:rPr>
          <w:sz w:val="24"/>
          <w:szCs w:val="24"/>
        </w:rPr>
      </w:pPr>
      <w:bookmarkStart w:id="6" w:name="bookmark27"/>
      <w:r w:rsidRPr="00FA101E">
        <w:rPr>
          <w:sz w:val="24"/>
          <w:szCs w:val="24"/>
        </w:rPr>
        <w:t>Внесение изменений.</w:t>
      </w:r>
      <w:bookmarkEnd w:id="6"/>
    </w:p>
    <w:p w:rsidR="001E630E" w:rsidRPr="00FA101E" w:rsidRDefault="001E630E" w:rsidP="00FA101E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  <w:sectPr w:rsidR="001E630E" w:rsidRPr="00FA101E" w:rsidSect="005827F5">
          <w:pgSz w:w="11900" w:h="16840"/>
          <w:pgMar w:top="709" w:right="930" w:bottom="865" w:left="972" w:header="0" w:footer="3" w:gutter="0"/>
          <w:cols w:space="720"/>
          <w:noEndnote/>
          <w:docGrid w:linePitch="360"/>
        </w:sectPr>
      </w:pPr>
      <w:r w:rsidRPr="00FA101E">
        <w:rPr>
          <w:sz w:val="24"/>
          <w:szCs w:val="24"/>
        </w:rPr>
        <w:t>При выявлении недостаточно эффективных положений Политики, либо при изменении требований законодательства Российской Федерации, директор Организации обеспечивает разработку и реализацию комплекса мер по актуализации настоящей Политики.</w:t>
      </w:r>
    </w:p>
    <w:p w:rsidR="001E630E" w:rsidRPr="001E630E" w:rsidRDefault="001E630E" w:rsidP="00FA101E">
      <w:pPr>
        <w:pStyle w:val="a3"/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sectPr w:rsidR="001E630E" w:rsidRPr="001E630E" w:rsidSect="00764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E01" w:rsidRDefault="006E4E01" w:rsidP="001E630E">
      <w:pPr>
        <w:spacing w:after="0" w:line="240" w:lineRule="auto"/>
      </w:pPr>
      <w:r>
        <w:separator/>
      </w:r>
    </w:p>
  </w:endnote>
  <w:endnote w:type="continuationSeparator" w:id="0">
    <w:p w:rsidR="006E4E01" w:rsidRDefault="006E4E01" w:rsidP="001E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E01" w:rsidRDefault="006E4E01" w:rsidP="001E630E">
      <w:pPr>
        <w:spacing w:after="0" w:line="240" w:lineRule="auto"/>
      </w:pPr>
      <w:r>
        <w:separator/>
      </w:r>
    </w:p>
  </w:footnote>
  <w:footnote w:type="continuationSeparator" w:id="0">
    <w:p w:rsidR="006E4E01" w:rsidRDefault="006E4E01" w:rsidP="001E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93DB1"/>
    <w:multiLevelType w:val="multilevel"/>
    <w:tmpl w:val="B61CF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FA2436"/>
    <w:multiLevelType w:val="multilevel"/>
    <w:tmpl w:val="B61CF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AF54AC"/>
    <w:multiLevelType w:val="multilevel"/>
    <w:tmpl w:val="19E84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80209A"/>
    <w:multiLevelType w:val="multilevel"/>
    <w:tmpl w:val="B61CFB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30E"/>
    <w:rsid w:val="000E66B0"/>
    <w:rsid w:val="001E630E"/>
    <w:rsid w:val="004F1BA2"/>
    <w:rsid w:val="005A7A92"/>
    <w:rsid w:val="006B5572"/>
    <w:rsid w:val="006E4E01"/>
    <w:rsid w:val="00764B29"/>
    <w:rsid w:val="00AD562E"/>
    <w:rsid w:val="00AD7BD3"/>
    <w:rsid w:val="00B1139F"/>
    <w:rsid w:val="00B125B2"/>
    <w:rsid w:val="00FA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63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1E63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E630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630E"/>
    <w:pPr>
      <w:widowControl w:val="0"/>
      <w:shd w:val="clear" w:color="auto" w:fill="FFFFFF"/>
      <w:spacing w:after="0" w:line="322" w:lineRule="exact"/>
      <w:ind w:hanging="6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1E630E"/>
    <w:pPr>
      <w:widowControl w:val="0"/>
      <w:shd w:val="clear" w:color="auto" w:fill="FFFFFF"/>
      <w:spacing w:before="1140" w:after="600" w:line="322" w:lineRule="exact"/>
      <w:ind w:hanging="62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1E630E"/>
    <w:pPr>
      <w:widowControl w:val="0"/>
      <w:shd w:val="clear" w:color="auto" w:fill="FFFFFF"/>
      <w:spacing w:before="600" w:after="600" w:line="322" w:lineRule="exact"/>
      <w:ind w:hanging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E630E"/>
    <w:pPr>
      <w:ind w:left="720"/>
      <w:contextualSpacing/>
    </w:pPr>
  </w:style>
  <w:style w:type="character" w:customStyle="1" w:styleId="1014pt">
    <w:name w:val="Основной текст (10) + 14 pt;Не полужирный;Не курсив"/>
    <w:basedOn w:val="a0"/>
    <w:rsid w:val="001E63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2021-02-09T09:08:00Z</cp:lastPrinted>
  <dcterms:created xsi:type="dcterms:W3CDTF">2021-02-09T03:44:00Z</dcterms:created>
  <dcterms:modified xsi:type="dcterms:W3CDTF">2021-02-09T09:09:00Z</dcterms:modified>
</cp:coreProperties>
</file>